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67D92" w14:textId="77777777" w:rsidR="00CB1C9F" w:rsidRPr="004A6352" w:rsidRDefault="00CB1C9F" w:rsidP="000C7561">
      <w:pPr>
        <w:tabs>
          <w:tab w:val="left" w:pos="1037"/>
        </w:tabs>
        <w:jc w:val="center"/>
        <w:rPr>
          <w:rFonts w:ascii="Book Antiqua" w:hAnsi="Book Antiqua"/>
          <w:b/>
          <w:sz w:val="36"/>
          <w:szCs w:val="36"/>
        </w:rPr>
      </w:pPr>
    </w:p>
    <w:p w14:paraId="31AC3A48" w14:textId="77777777" w:rsidR="00CB1C9F" w:rsidRPr="004A6352" w:rsidRDefault="00CB1C9F" w:rsidP="000C7561">
      <w:pPr>
        <w:tabs>
          <w:tab w:val="left" w:pos="1037"/>
        </w:tabs>
        <w:jc w:val="center"/>
        <w:rPr>
          <w:rFonts w:ascii="Book Antiqua" w:hAnsi="Book Antiqua"/>
          <w:b/>
          <w:sz w:val="36"/>
          <w:szCs w:val="36"/>
        </w:rPr>
      </w:pPr>
    </w:p>
    <w:p w14:paraId="3744B9E4" w14:textId="77777777" w:rsidR="00CB1C9F" w:rsidRPr="004A6352" w:rsidRDefault="00CB1C9F" w:rsidP="000C7561">
      <w:pPr>
        <w:tabs>
          <w:tab w:val="left" w:pos="1037"/>
        </w:tabs>
        <w:jc w:val="center"/>
        <w:rPr>
          <w:rFonts w:ascii="Book Antiqua" w:hAnsi="Book Antiqua"/>
          <w:b/>
          <w:sz w:val="36"/>
          <w:szCs w:val="36"/>
        </w:rPr>
      </w:pPr>
    </w:p>
    <w:p w14:paraId="629C4295" w14:textId="77777777" w:rsidR="00CB1C9F" w:rsidRPr="004A6352" w:rsidRDefault="00CB1C9F" w:rsidP="000C7561">
      <w:pPr>
        <w:tabs>
          <w:tab w:val="left" w:pos="1037"/>
        </w:tabs>
        <w:jc w:val="center"/>
        <w:rPr>
          <w:rFonts w:ascii="Book Antiqua" w:hAnsi="Book Antiqua"/>
          <w:b/>
          <w:sz w:val="36"/>
          <w:szCs w:val="36"/>
        </w:rPr>
      </w:pPr>
    </w:p>
    <w:p w14:paraId="1FB33768" w14:textId="77777777" w:rsidR="00CB1C9F" w:rsidRPr="004A6352" w:rsidRDefault="00CB1C9F" w:rsidP="000C7561">
      <w:pPr>
        <w:tabs>
          <w:tab w:val="left" w:pos="1037"/>
        </w:tabs>
        <w:jc w:val="center"/>
        <w:rPr>
          <w:rFonts w:ascii="Book Antiqua" w:hAnsi="Book Antiqua"/>
          <w:b/>
          <w:sz w:val="36"/>
          <w:szCs w:val="36"/>
        </w:rPr>
      </w:pPr>
    </w:p>
    <w:p w14:paraId="39614C20" w14:textId="77777777" w:rsidR="00CB1C9F" w:rsidRPr="004A6352" w:rsidRDefault="00CB1C9F" w:rsidP="000C7561">
      <w:pPr>
        <w:tabs>
          <w:tab w:val="left" w:pos="1037"/>
        </w:tabs>
        <w:jc w:val="center"/>
        <w:rPr>
          <w:rFonts w:ascii="Book Antiqua" w:hAnsi="Book Antiqua"/>
          <w:b/>
          <w:sz w:val="36"/>
          <w:szCs w:val="36"/>
        </w:rPr>
      </w:pPr>
    </w:p>
    <w:p w14:paraId="64B23C11" w14:textId="77777777" w:rsidR="00CB1C9F" w:rsidRPr="004A6352" w:rsidRDefault="00CB1C9F" w:rsidP="00D45473">
      <w:pPr>
        <w:tabs>
          <w:tab w:val="left" w:pos="1037"/>
        </w:tabs>
        <w:rPr>
          <w:rFonts w:ascii="Book Antiqua" w:hAnsi="Book Antiqua"/>
          <w:b/>
          <w:sz w:val="36"/>
          <w:szCs w:val="36"/>
        </w:rPr>
      </w:pPr>
    </w:p>
    <w:p w14:paraId="24B74D37" w14:textId="77777777" w:rsidR="00CB1C9F" w:rsidRPr="004A6352" w:rsidRDefault="00CB1C9F" w:rsidP="000C7561">
      <w:pPr>
        <w:tabs>
          <w:tab w:val="left" w:pos="1037"/>
        </w:tabs>
        <w:jc w:val="center"/>
        <w:rPr>
          <w:rFonts w:ascii="Book Antiqua" w:hAnsi="Book Antiqua"/>
          <w:b/>
          <w:sz w:val="36"/>
          <w:szCs w:val="36"/>
        </w:rPr>
      </w:pPr>
    </w:p>
    <w:p w14:paraId="271A062E" w14:textId="77777777" w:rsidR="00CB1C9F" w:rsidRPr="004A6352" w:rsidRDefault="00CB1C9F" w:rsidP="000C7561">
      <w:pPr>
        <w:tabs>
          <w:tab w:val="left" w:pos="1037"/>
        </w:tabs>
        <w:jc w:val="center"/>
        <w:rPr>
          <w:rFonts w:ascii="Book Antiqua" w:hAnsi="Book Antiqua"/>
          <w:b/>
          <w:sz w:val="36"/>
          <w:szCs w:val="36"/>
        </w:rPr>
      </w:pPr>
    </w:p>
    <w:p w14:paraId="2C6BEC54" w14:textId="77777777" w:rsidR="00CB1C9F" w:rsidRPr="004A6352" w:rsidRDefault="00CB1C9F" w:rsidP="000C7561">
      <w:pPr>
        <w:tabs>
          <w:tab w:val="left" w:pos="1037"/>
        </w:tabs>
        <w:jc w:val="center"/>
        <w:rPr>
          <w:rFonts w:ascii="Book Antiqua" w:hAnsi="Book Antiqua"/>
          <w:b/>
          <w:sz w:val="36"/>
          <w:szCs w:val="36"/>
        </w:rPr>
      </w:pPr>
    </w:p>
    <w:p w14:paraId="43560F48" w14:textId="77777777" w:rsidR="00CB1C9F" w:rsidRPr="004A6352" w:rsidRDefault="00CB1C9F" w:rsidP="000C7561">
      <w:pPr>
        <w:tabs>
          <w:tab w:val="left" w:pos="1037"/>
        </w:tabs>
        <w:jc w:val="center"/>
        <w:rPr>
          <w:rFonts w:ascii="Book Antiqua" w:hAnsi="Book Antiqua"/>
          <w:b/>
          <w:sz w:val="36"/>
          <w:szCs w:val="36"/>
        </w:rPr>
      </w:pPr>
    </w:p>
    <w:p w14:paraId="579522E8" w14:textId="77777777" w:rsidR="00CB1C9F" w:rsidRPr="004A6352" w:rsidRDefault="00CB1C9F" w:rsidP="000C7561">
      <w:pPr>
        <w:tabs>
          <w:tab w:val="left" w:pos="1037"/>
        </w:tabs>
        <w:jc w:val="center"/>
        <w:rPr>
          <w:rFonts w:ascii="Book Antiqua" w:hAnsi="Book Antiqua"/>
          <w:b/>
          <w:sz w:val="36"/>
          <w:szCs w:val="36"/>
        </w:rPr>
      </w:pPr>
    </w:p>
    <w:p w14:paraId="0F6911C0" w14:textId="77777777" w:rsidR="00CB1C9F" w:rsidRPr="004A6352" w:rsidRDefault="00CB1C9F" w:rsidP="000C7561">
      <w:pPr>
        <w:tabs>
          <w:tab w:val="left" w:pos="1037"/>
        </w:tabs>
        <w:jc w:val="center"/>
        <w:rPr>
          <w:rFonts w:ascii="Book Antiqua" w:hAnsi="Book Antiqua"/>
          <w:b/>
          <w:sz w:val="36"/>
          <w:szCs w:val="36"/>
        </w:rPr>
      </w:pPr>
    </w:p>
    <w:p w14:paraId="4CDAA2B4" w14:textId="77777777" w:rsidR="00CB1C9F" w:rsidRPr="004A6352" w:rsidRDefault="00CB1C9F" w:rsidP="000C7561">
      <w:pPr>
        <w:tabs>
          <w:tab w:val="left" w:pos="1037"/>
        </w:tabs>
        <w:jc w:val="center"/>
        <w:rPr>
          <w:rFonts w:ascii="Book Antiqua" w:hAnsi="Book Antiqua"/>
          <w:b/>
          <w:sz w:val="36"/>
          <w:szCs w:val="36"/>
        </w:rPr>
      </w:pPr>
    </w:p>
    <w:p w14:paraId="7AA0B6D1" w14:textId="77777777" w:rsidR="00CB1C9F" w:rsidRPr="004A6352" w:rsidRDefault="00CB1C9F" w:rsidP="000C7561">
      <w:pPr>
        <w:tabs>
          <w:tab w:val="left" w:pos="1037"/>
        </w:tabs>
        <w:jc w:val="center"/>
        <w:rPr>
          <w:rFonts w:ascii="Book Antiqua" w:hAnsi="Book Antiqua"/>
          <w:b/>
          <w:sz w:val="36"/>
          <w:szCs w:val="36"/>
        </w:rPr>
      </w:pPr>
    </w:p>
    <w:p w14:paraId="0292718E" w14:textId="77777777" w:rsidR="000C7561" w:rsidRPr="0048022B" w:rsidRDefault="000C7561" w:rsidP="000C7561">
      <w:pPr>
        <w:tabs>
          <w:tab w:val="left" w:pos="1037"/>
        </w:tabs>
        <w:jc w:val="center"/>
        <w:rPr>
          <w:rFonts w:ascii="Book Antiqua" w:hAnsi="Book Antiqua"/>
          <w:b/>
          <w:sz w:val="36"/>
          <w:szCs w:val="36"/>
        </w:rPr>
      </w:pPr>
      <w:r w:rsidRPr="0048022B">
        <w:rPr>
          <w:rFonts w:ascii="Book Antiqua" w:hAnsi="Book Antiqua"/>
          <w:b/>
          <w:sz w:val="36"/>
          <w:szCs w:val="36"/>
        </w:rPr>
        <w:t>SECTION – III</w:t>
      </w:r>
    </w:p>
    <w:p w14:paraId="471B115A" w14:textId="77777777" w:rsidR="000C7561" w:rsidRPr="0048022B" w:rsidRDefault="000C7561" w:rsidP="000C7561">
      <w:pPr>
        <w:tabs>
          <w:tab w:val="left" w:pos="1037"/>
        </w:tabs>
        <w:jc w:val="center"/>
        <w:rPr>
          <w:rFonts w:ascii="Book Antiqua" w:hAnsi="Book Antiqua"/>
          <w:b/>
          <w:sz w:val="36"/>
          <w:szCs w:val="36"/>
        </w:rPr>
      </w:pPr>
    </w:p>
    <w:p w14:paraId="74758F73" w14:textId="77777777" w:rsidR="000C7561" w:rsidRPr="0048022B" w:rsidRDefault="000C7561" w:rsidP="000C7561">
      <w:pPr>
        <w:tabs>
          <w:tab w:val="left" w:pos="1037"/>
        </w:tabs>
        <w:jc w:val="center"/>
        <w:rPr>
          <w:rFonts w:ascii="Book Antiqua" w:hAnsi="Book Antiqua"/>
          <w:b/>
          <w:sz w:val="36"/>
          <w:szCs w:val="36"/>
        </w:rPr>
      </w:pPr>
    </w:p>
    <w:p w14:paraId="5D0D12E1" w14:textId="77777777" w:rsidR="000C7561" w:rsidRPr="0048022B" w:rsidRDefault="000C7561" w:rsidP="000C7561">
      <w:pPr>
        <w:tabs>
          <w:tab w:val="left" w:pos="1037"/>
        </w:tabs>
        <w:jc w:val="center"/>
        <w:rPr>
          <w:rFonts w:ascii="Book Antiqua" w:hAnsi="Book Antiqua"/>
          <w:b/>
          <w:sz w:val="36"/>
          <w:szCs w:val="36"/>
        </w:rPr>
      </w:pPr>
      <w:r w:rsidRPr="0048022B">
        <w:rPr>
          <w:rFonts w:ascii="Book Antiqua" w:hAnsi="Book Antiqua"/>
          <w:b/>
          <w:sz w:val="36"/>
          <w:szCs w:val="36"/>
        </w:rPr>
        <w:t>BID DATA SHEETS (BDS)</w:t>
      </w:r>
    </w:p>
    <w:p w14:paraId="599A355A" w14:textId="77777777" w:rsidR="000C7561" w:rsidRPr="0048022B" w:rsidRDefault="000C7561" w:rsidP="000C7561">
      <w:pPr>
        <w:jc w:val="center"/>
        <w:rPr>
          <w:rFonts w:ascii="Book Antiqua" w:hAnsi="Book Antiqua"/>
          <w:b/>
          <w:sz w:val="36"/>
          <w:szCs w:val="36"/>
        </w:rPr>
        <w:sectPr w:rsidR="000C7561" w:rsidRPr="0048022B" w:rsidSect="00D47EF3">
          <w:headerReference w:type="even" r:id="rId12"/>
          <w:headerReference w:type="default" r:id="rId13"/>
          <w:footerReference w:type="even" r:id="rId14"/>
          <w:footerReference w:type="default" r:id="rId15"/>
          <w:headerReference w:type="first" r:id="rId16"/>
          <w:footerReference w:type="first" r:id="rId17"/>
          <w:pgSz w:w="12240" w:h="15840"/>
          <w:pgMar w:top="1440" w:right="1800" w:bottom="1440" w:left="1800" w:header="708" w:footer="708" w:gutter="0"/>
          <w:cols w:space="708"/>
          <w:docGrid w:linePitch="360"/>
        </w:sectPr>
      </w:pPr>
    </w:p>
    <w:p w14:paraId="0BFDA1F4" w14:textId="77777777" w:rsidR="000C7561" w:rsidRPr="0048022B" w:rsidRDefault="000C7561" w:rsidP="000C7561">
      <w:pPr>
        <w:jc w:val="center"/>
        <w:rPr>
          <w:rFonts w:ascii="Book Antiqua" w:hAnsi="Book Antiqua"/>
          <w:b/>
          <w:sz w:val="36"/>
          <w:szCs w:val="36"/>
        </w:rPr>
        <w:sectPr w:rsidR="000C7561" w:rsidRPr="0048022B" w:rsidSect="00D47EF3">
          <w:type w:val="continuous"/>
          <w:pgSz w:w="12240" w:h="15840"/>
          <w:pgMar w:top="1440" w:right="1800" w:bottom="1440" w:left="1800" w:header="708" w:footer="708" w:gutter="0"/>
          <w:cols w:space="708"/>
          <w:docGrid w:linePitch="360"/>
        </w:sectPr>
      </w:pPr>
    </w:p>
    <w:p w14:paraId="1C3AC278" w14:textId="77777777" w:rsidR="00CD45BB" w:rsidRPr="0048022B" w:rsidRDefault="00CD45BB" w:rsidP="000C7561">
      <w:pPr>
        <w:jc w:val="center"/>
        <w:rPr>
          <w:rFonts w:ascii="Book Antiqua" w:hAnsi="Book Antiqua"/>
          <w:b/>
          <w:bCs/>
        </w:rPr>
      </w:pPr>
    </w:p>
    <w:p w14:paraId="15432B3F" w14:textId="77777777" w:rsidR="000C7561" w:rsidRPr="0048022B" w:rsidRDefault="000C7561" w:rsidP="000C7561">
      <w:pPr>
        <w:jc w:val="center"/>
        <w:rPr>
          <w:rFonts w:ascii="Book Antiqua" w:hAnsi="Book Antiqua"/>
          <w:b/>
          <w:bCs/>
        </w:rPr>
      </w:pPr>
      <w:r w:rsidRPr="0048022B">
        <w:rPr>
          <w:rFonts w:ascii="Book Antiqua" w:hAnsi="Book Antiqua"/>
          <w:b/>
          <w:bCs/>
        </w:rPr>
        <w:t>BID DATA SHEETS (BDS)</w:t>
      </w:r>
    </w:p>
    <w:p w14:paraId="4CDEC576" w14:textId="77777777" w:rsidR="000C7561" w:rsidRPr="0048022B" w:rsidRDefault="000C7561" w:rsidP="000C7561">
      <w:pPr>
        <w:jc w:val="center"/>
        <w:rPr>
          <w:rFonts w:ascii="Book Antiqua" w:hAnsi="Book Antiqua"/>
          <w:b/>
          <w:bCs/>
        </w:rPr>
      </w:pPr>
    </w:p>
    <w:p w14:paraId="194A14D7" w14:textId="77777777" w:rsidR="000C7561" w:rsidRPr="0048022B" w:rsidRDefault="000C7561" w:rsidP="000C7561">
      <w:pPr>
        <w:jc w:val="both"/>
        <w:rPr>
          <w:rFonts w:ascii="Book Antiqua" w:hAnsi="Book Antiqua"/>
        </w:rPr>
      </w:pPr>
      <w:r w:rsidRPr="0048022B">
        <w:rPr>
          <w:rFonts w:ascii="Book Antiqua" w:hAnsi="Book Antiqua"/>
        </w:rPr>
        <w:t>The following bid specific data for the Goods and Related Services to be procured shall amend and/or supplement the provisions in the Instruction to Bidders (ITB)</w:t>
      </w:r>
    </w:p>
    <w:p w14:paraId="4A0E2ED5" w14:textId="77777777" w:rsidR="000C7561" w:rsidRPr="0048022B" w:rsidRDefault="000C7561" w:rsidP="000C7561">
      <w:pPr>
        <w:jc w:val="center"/>
        <w:rPr>
          <w:rFonts w:ascii="Book Antiqua" w:hAnsi="Book Antiqua"/>
          <w:b/>
          <w:bCs/>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1440"/>
        <w:gridCol w:w="7380"/>
      </w:tblGrid>
      <w:tr w:rsidR="000C7561" w:rsidRPr="0048022B" w14:paraId="3DE5B0A7" w14:textId="77777777" w:rsidTr="00BC6264">
        <w:trPr>
          <w:trHeight w:val="780"/>
          <w:tblHeader/>
        </w:trPr>
        <w:tc>
          <w:tcPr>
            <w:tcW w:w="810" w:type="dxa"/>
            <w:tcBorders>
              <w:right w:val="single" w:sz="4" w:space="0" w:color="auto"/>
            </w:tcBorders>
          </w:tcPr>
          <w:p w14:paraId="1D277A19" w14:textId="77777777" w:rsidR="000C7561" w:rsidRPr="0048022B" w:rsidRDefault="000C7561" w:rsidP="00CB1C9F">
            <w:pPr>
              <w:jc w:val="center"/>
              <w:rPr>
                <w:rFonts w:ascii="Book Antiqua" w:hAnsi="Book Antiqua"/>
                <w:b/>
                <w:bCs/>
              </w:rPr>
            </w:pPr>
            <w:r w:rsidRPr="0048022B">
              <w:rPr>
                <w:rFonts w:ascii="Book Antiqua" w:hAnsi="Book Antiqua"/>
                <w:b/>
                <w:bCs/>
              </w:rPr>
              <w:t>Sl. No.</w:t>
            </w:r>
          </w:p>
        </w:tc>
        <w:tc>
          <w:tcPr>
            <w:tcW w:w="1440" w:type="dxa"/>
            <w:tcBorders>
              <w:right w:val="single" w:sz="4" w:space="0" w:color="auto"/>
            </w:tcBorders>
          </w:tcPr>
          <w:p w14:paraId="0E83C6F5" w14:textId="77777777" w:rsidR="000C7561" w:rsidRPr="0048022B" w:rsidRDefault="000C7561" w:rsidP="00CB1C9F">
            <w:pPr>
              <w:jc w:val="center"/>
              <w:rPr>
                <w:rFonts w:ascii="Book Antiqua" w:hAnsi="Book Antiqua"/>
                <w:b/>
                <w:bCs/>
              </w:rPr>
            </w:pPr>
            <w:r w:rsidRPr="0048022B">
              <w:rPr>
                <w:rFonts w:ascii="Book Antiqua" w:hAnsi="Book Antiqua"/>
                <w:b/>
                <w:bCs/>
              </w:rPr>
              <w:t>ITB Clause Ref. No.</w:t>
            </w:r>
          </w:p>
        </w:tc>
        <w:tc>
          <w:tcPr>
            <w:tcW w:w="7380" w:type="dxa"/>
            <w:tcBorders>
              <w:left w:val="single" w:sz="4" w:space="0" w:color="auto"/>
            </w:tcBorders>
          </w:tcPr>
          <w:p w14:paraId="70746F7B" w14:textId="77777777" w:rsidR="000C7561" w:rsidRPr="0048022B" w:rsidRDefault="000C7561" w:rsidP="00CB1C9F">
            <w:pPr>
              <w:jc w:val="center"/>
              <w:rPr>
                <w:rFonts w:ascii="Book Antiqua" w:hAnsi="Book Antiqua"/>
                <w:b/>
                <w:bCs/>
              </w:rPr>
            </w:pPr>
            <w:r w:rsidRPr="0048022B">
              <w:rPr>
                <w:rFonts w:ascii="Book Antiqua" w:hAnsi="Book Antiqua"/>
                <w:b/>
                <w:bCs/>
              </w:rPr>
              <w:t>Bid Data Details</w:t>
            </w:r>
          </w:p>
        </w:tc>
      </w:tr>
      <w:tr w:rsidR="000C7561" w:rsidRPr="0048022B" w14:paraId="32AE5CE6" w14:textId="77777777" w:rsidTr="00944ACF">
        <w:tc>
          <w:tcPr>
            <w:tcW w:w="810" w:type="dxa"/>
            <w:tcBorders>
              <w:right w:val="single" w:sz="4" w:space="0" w:color="auto"/>
            </w:tcBorders>
          </w:tcPr>
          <w:p w14:paraId="2FB6D0F5" w14:textId="77777777" w:rsidR="000C7561" w:rsidRPr="0048022B" w:rsidRDefault="000C7561" w:rsidP="00560648">
            <w:pPr>
              <w:numPr>
                <w:ilvl w:val="0"/>
                <w:numId w:val="2"/>
              </w:numPr>
              <w:rPr>
                <w:rFonts w:ascii="Book Antiqua" w:hAnsi="Book Antiqua"/>
              </w:rPr>
            </w:pPr>
          </w:p>
        </w:tc>
        <w:tc>
          <w:tcPr>
            <w:tcW w:w="1440" w:type="dxa"/>
            <w:tcBorders>
              <w:right w:val="single" w:sz="4" w:space="0" w:color="auto"/>
            </w:tcBorders>
          </w:tcPr>
          <w:p w14:paraId="137B1C20" w14:textId="77777777" w:rsidR="000C7561" w:rsidRPr="0048022B" w:rsidRDefault="000C7561" w:rsidP="00CB1C9F">
            <w:pPr>
              <w:jc w:val="both"/>
              <w:rPr>
                <w:rFonts w:ascii="Book Antiqua" w:hAnsi="Book Antiqua"/>
              </w:rPr>
            </w:pPr>
            <w:r w:rsidRPr="0048022B">
              <w:rPr>
                <w:rFonts w:ascii="Book Antiqua" w:hAnsi="Book Antiqua"/>
              </w:rPr>
              <w:t>ITB 1.1</w:t>
            </w:r>
          </w:p>
        </w:tc>
        <w:tc>
          <w:tcPr>
            <w:tcW w:w="7380" w:type="dxa"/>
            <w:tcBorders>
              <w:left w:val="single" w:sz="4" w:space="0" w:color="auto"/>
            </w:tcBorders>
          </w:tcPr>
          <w:p w14:paraId="74F2B849" w14:textId="4B33B51C" w:rsidR="002E7D88" w:rsidRPr="00575D11" w:rsidRDefault="00466E76" w:rsidP="00466E76">
            <w:pPr>
              <w:jc w:val="both"/>
              <w:rPr>
                <w:rFonts w:ascii="Book Antiqua" w:hAnsi="Book Antiqua"/>
                <w:b/>
                <w:bCs/>
                <w:color w:val="0000FF"/>
                <w:sz w:val="23"/>
                <w:szCs w:val="23"/>
              </w:rPr>
            </w:pPr>
            <w:r>
              <w:rPr>
                <w:rFonts w:ascii="Book Antiqua" w:hAnsi="Book Antiqua"/>
                <w:b/>
                <w:bCs/>
                <w:color w:val="0000FF"/>
                <w:sz w:val="23"/>
                <w:szCs w:val="23"/>
              </w:rPr>
              <w:t>“</w:t>
            </w:r>
            <w:r w:rsidR="00465CFD" w:rsidRPr="00E628E7">
              <w:rPr>
                <w:rFonts w:ascii="Book Antiqua" w:hAnsi="Book Antiqua"/>
                <w:b/>
                <w:bCs/>
                <w:color w:val="0000FF"/>
                <w:sz w:val="23"/>
                <w:szCs w:val="23"/>
                <w:lang w:val="en-IN"/>
              </w:rPr>
              <w:t>Making Temporary Bypass</w:t>
            </w:r>
            <w:r w:rsidR="00465CFD">
              <w:rPr>
                <w:rFonts w:ascii="Book Antiqua" w:hAnsi="Book Antiqua"/>
                <w:b/>
                <w:bCs/>
                <w:color w:val="0000FF"/>
                <w:sz w:val="23"/>
                <w:szCs w:val="23"/>
                <w:lang w:val="en-IN"/>
              </w:rPr>
              <w:t xml:space="preserve"> </w:t>
            </w:r>
            <w:r w:rsidR="00465CFD" w:rsidRPr="00E628E7">
              <w:rPr>
                <w:rFonts w:ascii="Book Antiqua" w:hAnsi="Book Antiqua"/>
                <w:b/>
                <w:bCs/>
                <w:color w:val="0000FF"/>
                <w:sz w:val="23"/>
                <w:szCs w:val="23"/>
                <w:lang w:val="en-IN"/>
              </w:rPr>
              <w:t>Arrangement for HT (33kV and 11kV) &amp; LT (415V) line</w:t>
            </w:r>
            <w:r w:rsidR="00465CFD">
              <w:rPr>
                <w:rFonts w:ascii="Book Antiqua" w:hAnsi="Book Antiqua"/>
                <w:b/>
                <w:bCs/>
                <w:color w:val="0000FF"/>
                <w:sz w:val="23"/>
                <w:szCs w:val="23"/>
                <w:lang w:val="en-IN"/>
              </w:rPr>
              <w:t xml:space="preserve"> </w:t>
            </w:r>
            <w:r w:rsidR="00465CFD" w:rsidRPr="00E628E7">
              <w:rPr>
                <w:rFonts w:ascii="Book Antiqua" w:hAnsi="Book Antiqua"/>
                <w:b/>
                <w:bCs/>
                <w:color w:val="0000FF"/>
                <w:sz w:val="23"/>
                <w:szCs w:val="23"/>
                <w:lang w:val="en-IN"/>
              </w:rPr>
              <w:t xml:space="preserve">crossings during </w:t>
            </w:r>
            <w:r w:rsidR="00465CFD" w:rsidRPr="003F5E05">
              <w:rPr>
                <w:rFonts w:ascii="Book Antiqua" w:hAnsi="Book Antiqua"/>
                <w:b/>
                <w:bCs/>
                <w:color w:val="0000FF"/>
                <w:sz w:val="23"/>
                <w:szCs w:val="23"/>
              </w:rPr>
              <w:t>HTLS Reconductoring works of 400 kV Raichur (RTPS)-</w:t>
            </w:r>
            <w:proofErr w:type="spellStart"/>
            <w:r w:rsidR="00465CFD" w:rsidRPr="003F5E05">
              <w:rPr>
                <w:rFonts w:ascii="Book Antiqua" w:hAnsi="Book Antiqua"/>
                <w:b/>
                <w:bCs/>
                <w:color w:val="0000FF"/>
                <w:sz w:val="23"/>
                <w:szCs w:val="23"/>
              </w:rPr>
              <w:t>Veltoor</w:t>
            </w:r>
            <w:proofErr w:type="spellEnd"/>
            <w:r w:rsidR="00465CFD" w:rsidRPr="003F5E05">
              <w:rPr>
                <w:rFonts w:ascii="Book Antiqua" w:hAnsi="Book Antiqua"/>
                <w:b/>
                <w:bCs/>
                <w:color w:val="0000FF"/>
                <w:sz w:val="23"/>
                <w:szCs w:val="23"/>
              </w:rPr>
              <w:t xml:space="preserve"> (Mahbubnagar) S/C Li</w:t>
            </w:r>
            <w:r w:rsidR="00465CFD">
              <w:rPr>
                <w:rFonts w:ascii="Book Antiqua" w:hAnsi="Book Antiqua"/>
                <w:b/>
                <w:bCs/>
                <w:color w:val="0000FF"/>
                <w:sz w:val="23"/>
                <w:szCs w:val="23"/>
              </w:rPr>
              <w:t>ne</w:t>
            </w:r>
            <w:r>
              <w:rPr>
                <w:rFonts w:ascii="Book Antiqua" w:hAnsi="Book Antiqua"/>
                <w:b/>
                <w:bCs/>
                <w:color w:val="0000FF"/>
                <w:sz w:val="23"/>
                <w:szCs w:val="23"/>
              </w:rPr>
              <w:t>”</w:t>
            </w:r>
            <w:r w:rsidR="002E7D88" w:rsidRPr="00575D11">
              <w:rPr>
                <w:b/>
                <w:bCs/>
              </w:rPr>
              <w:t> </w:t>
            </w:r>
          </w:p>
          <w:p w14:paraId="1E94BF5C" w14:textId="77777777" w:rsidR="00BB5C9E" w:rsidRPr="0048022B" w:rsidRDefault="00BB5C9E" w:rsidP="00CB1C9F">
            <w:pPr>
              <w:jc w:val="both"/>
              <w:rPr>
                <w:rFonts w:ascii="Book Antiqua" w:hAnsi="Book Antiqua" w:cs="Arial"/>
                <w:snapToGrid w:val="0"/>
              </w:rPr>
            </w:pPr>
          </w:p>
          <w:p w14:paraId="4B7DE332" w14:textId="77777777" w:rsidR="00687559" w:rsidRPr="0048022B" w:rsidRDefault="00687559" w:rsidP="00687559">
            <w:pPr>
              <w:jc w:val="both"/>
              <w:rPr>
                <w:rFonts w:ascii="Book Antiqua" w:hAnsi="Book Antiqua" w:cs="Arial"/>
                <w:b/>
                <w:bCs/>
                <w:snapToGrid w:val="0"/>
              </w:rPr>
            </w:pPr>
            <w:r w:rsidRPr="0048022B">
              <w:rPr>
                <w:rFonts w:ascii="Book Antiqua" w:hAnsi="Book Antiqua" w:cs="Arial"/>
                <w:b/>
                <w:bCs/>
                <w:snapToGrid w:val="0"/>
              </w:rPr>
              <w:t>The Owner is:</w:t>
            </w:r>
          </w:p>
          <w:p w14:paraId="3781C689" w14:textId="77777777" w:rsidR="00687559" w:rsidRPr="0048022B" w:rsidRDefault="00687559" w:rsidP="00687559">
            <w:pPr>
              <w:jc w:val="both"/>
              <w:rPr>
                <w:rFonts w:ascii="Book Antiqua" w:hAnsi="Book Antiqua" w:cs="Arial"/>
                <w:snapToGrid w:val="0"/>
              </w:rPr>
            </w:pPr>
          </w:p>
          <w:p w14:paraId="08AA59A7" w14:textId="77777777" w:rsidR="00687559" w:rsidRPr="0048022B" w:rsidRDefault="00687559" w:rsidP="00687559">
            <w:pPr>
              <w:jc w:val="both"/>
              <w:rPr>
                <w:rFonts w:ascii="Book Antiqua" w:hAnsi="Book Antiqua" w:cs="Arial"/>
                <w:b/>
                <w:bCs/>
                <w:snapToGrid w:val="0"/>
                <w:sz w:val="23"/>
                <w:szCs w:val="23"/>
              </w:rPr>
            </w:pPr>
            <w:r w:rsidRPr="0048022B">
              <w:rPr>
                <w:rFonts w:ascii="Book Antiqua" w:hAnsi="Book Antiqua" w:cs="Arial"/>
                <w:b/>
                <w:bCs/>
                <w:snapToGrid w:val="0"/>
                <w:sz w:val="23"/>
                <w:szCs w:val="23"/>
              </w:rPr>
              <w:t xml:space="preserve">POWER GRID CORPORATION OF INDIA LIMITED, </w:t>
            </w:r>
          </w:p>
          <w:p w14:paraId="0A3E1405" w14:textId="77777777" w:rsidR="00A61C2B" w:rsidRPr="002C188C" w:rsidRDefault="00A61C2B" w:rsidP="00A61C2B">
            <w:pPr>
              <w:jc w:val="both"/>
              <w:rPr>
                <w:rFonts w:ascii="Book Antiqua" w:hAnsi="Book Antiqua"/>
              </w:rPr>
            </w:pPr>
            <w:r>
              <w:rPr>
                <w:rFonts w:ascii="Book Antiqua" w:hAnsi="Book Antiqua"/>
              </w:rPr>
              <w:t xml:space="preserve">Sr. </w:t>
            </w:r>
            <w:r w:rsidRPr="002C188C">
              <w:rPr>
                <w:rFonts w:ascii="Book Antiqua" w:hAnsi="Book Antiqua"/>
              </w:rPr>
              <w:t>General Manager (C&amp;M),</w:t>
            </w:r>
          </w:p>
          <w:p w14:paraId="0A92A7B6" w14:textId="77777777" w:rsidR="00A61C2B" w:rsidRPr="002C188C" w:rsidRDefault="00A61C2B" w:rsidP="00A61C2B">
            <w:pPr>
              <w:jc w:val="both"/>
              <w:rPr>
                <w:rFonts w:ascii="Book Antiqua" w:hAnsi="Book Antiqua"/>
              </w:rPr>
            </w:pPr>
            <w:r w:rsidRPr="002C188C">
              <w:rPr>
                <w:rFonts w:ascii="Book Antiqua" w:hAnsi="Book Antiqua"/>
              </w:rPr>
              <w:t>Power Grid Corporation of India Ltd.,</w:t>
            </w:r>
          </w:p>
          <w:p w14:paraId="3738A4D2" w14:textId="77777777" w:rsidR="00A61C2B" w:rsidRPr="002C188C" w:rsidRDefault="00A61C2B" w:rsidP="00A61C2B">
            <w:pPr>
              <w:jc w:val="both"/>
              <w:rPr>
                <w:rFonts w:ascii="Book Antiqua" w:hAnsi="Book Antiqua"/>
              </w:rPr>
            </w:pPr>
            <w:r w:rsidRPr="002C188C">
              <w:rPr>
                <w:rFonts w:ascii="Book Antiqua" w:hAnsi="Book Antiqua"/>
              </w:rPr>
              <w:t>Southern Region - 1 Headquarters,</w:t>
            </w:r>
          </w:p>
          <w:p w14:paraId="1317CC81" w14:textId="77777777" w:rsidR="00A61C2B" w:rsidRPr="002C188C" w:rsidRDefault="00A61C2B" w:rsidP="00A61C2B">
            <w:pPr>
              <w:jc w:val="both"/>
              <w:rPr>
                <w:rFonts w:ascii="Book Antiqua" w:hAnsi="Book Antiqua"/>
              </w:rPr>
            </w:pPr>
            <w:proofErr w:type="spellStart"/>
            <w:r w:rsidRPr="002C188C">
              <w:rPr>
                <w:rFonts w:ascii="Book Antiqua" w:hAnsi="Book Antiqua"/>
              </w:rPr>
              <w:t>Kavadiguda</w:t>
            </w:r>
            <w:proofErr w:type="spellEnd"/>
            <w:r w:rsidRPr="002C188C">
              <w:rPr>
                <w:rFonts w:ascii="Book Antiqua" w:hAnsi="Book Antiqua"/>
              </w:rPr>
              <w:t xml:space="preserve"> Main Road, </w:t>
            </w:r>
          </w:p>
          <w:p w14:paraId="130D3DE5" w14:textId="77777777" w:rsidR="009B4C61" w:rsidRPr="0048022B" w:rsidRDefault="00A61C2B" w:rsidP="00A61C2B">
            <w:pPr>
              <w:jc w:val="both"/>
              <w:rPr>
                <w:rFonts w:ascii="Book Antiqua" w:hAnsi="Book Antiqua"/>
                <w:sz w:val="23"/>
                <w:szCs w:val="23"/>
                <w:lang w:val="en-GB"/>
              </w:rPr>
            </w:pPr>
            <w:proofErr w:type="spellStart"/>
            <w:r w:rsidRPr="002C188C">
              <w:rPr>
                <w:rFonts w:ascii="Book Antiqua" w:hAnsi="Book Antiqua"/>
              </w:rPr>
              <w:t>Secunderabad</w:t>
            </w:r>
            <w:proofErr w:type="spellEnd"/>
            <w:r w:rsidRPr="002C188C">
              <w:rPr>
                <w:rFonts w:ascii="Book Antiqua" w:hAnsi="Book Antiqua"/>
              </w:rPr>
              <w:t xml:space="preserve"> (Telangana) – 500080</w:t>
            </w:r>
          </w:p>
          <w:p w14:paraId="7E0C232C" w14:textId="77777777" w:rsidR="00DE529F" w:rsidRPr="0048022B" w:rsidRDefault="003A5233" w:rsidP="00AC1CE3">
            <w:pPr>
              <w:pStyle w:val="PlainText"/>
              <w:jc w:val="both"/>
              <w:rPr>
                <w:rFonts w:ascii="Book Antiqua" w:hAnsi="Book Antiqua"/>
                <w:lang w:val="en-GB"/>
              </w:rPr>
            </w:pPr>
            <w:r w:rsidRPr="0048022B">
              <w:rPr>
                <w:rFonts w:ascii="Book Antiqua" w:eastAsia="MS Mincho" w:hAnsi="Book Antiqua"/>
                <w:sz w:val="24"/>
                <w:szCs w:val="24"/>
              </w:rPr>
              <w:tab/>
            </w:r>
            <w:r w:rsidRPr="0048022B">
              <w:rPr>
                <w:rFonts w:ascii="Book Antiqua" w:eastAsia="MS Mincho" w:hAnsi="Book Antiqua"/>
                <w:sz w:val="24"/>
                <w:szCs w:val="24"/>
              </w:rPr>
              <w:tab/>
            </w:r>
          </w:p>
        </w:tc>
      </w:tr>
      <w:tr w:rsidR="000C7561" w:rsidRPr="0048022B" w14:paraId="1042B3D5" w14:textId="77777777" w:rsidTr="00944ACF">
        <w:tc>
          <w:tcPr>
            <w:tcW w:w="810" w:type="dxa"/>
            <w:tcBorders>
              <w:right w:val="single" w:sz="4" w:space="0" w:color="auto"/>
            </w:tcBorders>
          </w:tcPr>
          <w:p w14:paraId="662EBE97" w14:textId="77777777" w:rsidR="000C7561" w:rsidRPr="0048022B" w:rsidRDefault="000C7561" w:rsidP="00560648">
            <w:pPr>
              <w:numPr>
                <w:ilvl w:val="0"/>
                <w:numId w:val="2"/>
              </w:numPr>
              <w:rPr>
                <w:rFonts w:ascii="Book Antiqua" w:hAnsi="Book Antiqua"/>
              </w:rPr>
            </w:pPr>
          </w:p>
        </w:tc>
        <w:tc>
          <w:tcPr>
            <w:tcW w:w="1440" w:type="dxa"/>
            <w:tcBorders>
              <w:right w:val="single" w:sz="4" w:space="0" w:color="auto"/>
            </w:tcBorders>
          </w:tcPr>
          <w:p w14:paraId="2A529B4C" w14:textId="77777777" w:rsidR="000C7561" w:rsidRPr="0048022B" w:rsidRDefault="000C7561" w:rsidP="00CB1C9F">
            <w:pPr>
              <w:jc w:val="both"/>
              <w:rPr>
                <w:rFonts w:ascii="Book Antiqua" w:hAnsi="Book Antiqua"/>
              </w:rPr>
            </w:pPr>
            <w:r w:rsidRPr="0048022B">
              <w:rPr>
                <w:rFonts w:ascii="Book Antiqua" w:hAnsi="Book Antiqua"/>
              </w:rPr>
              <w:t>ITB 1.1</w:t>
            </w:r>
          </w:p>
        </w:tc>
        <w:tc>
          <w:tcPr>
            <w:tcW w:w="7380" w:type="dxa"/>
            <w:tcBorders>
              <w:left w:val="single" w:sz="4" w:space="0" w:color="auto"/>
            </w:tcBorders>
          </w:tcPr>
          <w:p w14:paraId="3E1C706D" w14:textId="77777777" w:rsidR="000C7561" w:rsidRPr="0048022B" w:rsidRDefault="000C7561" w:rsidP="00CB1C9F">
            <w:pPr>
              <w:jc w:val="both"/>
              <w:rPr>
                <w:rFonts w:ascii="Book Antiqua" w:hAnsi="Book Antiqua" w:cs="Arial"/>
                <w:b/>
                <w:bCs/>
                <w:snapToGrid w:val="0"/>
              </w:rPr>
            </w:pPr>
            <w:r w:rsidRPr="0048022B">
              <w:rPr>
                <w:rFonts w:ascii="Book Antiqua" w:hAnsi="Book Antiqua" w:cs="Arial"/>
                <w:b/>
                <w:bCs/>
                <w:snapToGrid w:val="0"/>
              </w:rPr>
              <w:t xml:space="preserve">The </w:t>
            </w:r>
            <w:r w:rsidR="007559CE" w:rsidRPr="0048022B">
              <w:rPr>
                <w:rFonts w:ascii="Book Antiqua" w:hAnsi="Book Antiqua" w:cs="Arial"/>
                <w:b/>
                <w:bCs/>
                <w:snapToGrid w:val="0"/>
              </w:rPr>
              <w:t xml:space="preserve">Purchaser </w:t>
            </w:r>
            <w:r w:rsidRPr="0048022B">
              <w:rPr>
                <w:rFonts w:ascii="Book Antiqua" w:hAnsi="Book Antiqua" w:cs="Arial"/>
                <w:b/>
                <w:bCs/>
                <w:snapToGrid w:val="0"/>
              </w:rPr>
              <w:t xml:space="preserve">is: </w:t>
            </w:r>
          </w:p>
          <w:p w14:paraId="6411D9D1" w14:textId="77777777" w:rsidR="000C7561" w:rsidRPr="0048022B" w:rsidRDefault="000C7561" w:rsidP="00CB1C9F">
            <w:pPr>
              <w:jc w:val="both"/>
              <w:rPr>
                <w:rFonts w:ascii="Book Antiqua" w:hAnsi="Book Antiqua" w:cs="Arial"/>
                <w:snapToGrid w:val="0"/>
              </w:rPr>
            </w:pPr>
          </w:p>
          <w:p w14:paraId="1BDE0710" w14:textId="77777777" w:rsidR="00687559" w:rsidRPr="0048022B" w:rsidRDefault="00687559" w:rsidP="00687559">
            <w:pPr>
              <w:jc w:val="both"/>
              <w:rPr>
                <w:rFonts w:ascii="Book Antiqua" w:hAnsi="Book Antiqua" w:cs="Arial"/>
                <w:b/>
                <w:bCs/>
                <w:snapToGrid w:val="0"/>
                <w:sz w:val="23"/>
                <w:szCs w:val="23"/>
              </w:rPr>
            </w:pPr>
            <w:r w:rsidRPr="0048022B">
              <w:rPr>
                <w:rFonts w:ascii="Book Antiqua" w:hAnsi="Book Antiqua" w:cs="Arial"/>
                <w:b/>
                <w:bCs/>
                <w:snapToGrid w:val="0"/>
                <w:sz w:val="23"/>
                <w:szCs w:val="23"/>
              </w:rPr>
              <w:t xml:space="preserve">POWER GRID CORPORATION OF INDIA LIMITED, </w:t>
            </w:r>
          </w:p>
          <w:p w14:paraId="2FC1A603" w14:textId="77777777" w:rsidR="000D4FC6" w:rsidRPr="0048022B" w:rsidRDefault="002611BB" w:rsidP="000D4FC6">
            <w:pPr>
              <w:jc w:val="both"/>
              <w:rPr>
                <w:rFonts w:ascii="Book Antiqua" w:hAnsi="Book Antiqua"/>
                <w:lang w:val="en-GB"/>
              </w:rPr>
            </w:pPr>
            <w:r w:rsidRPr="002C188C">
              <w:rPr>
                <w:rFonts w:ascii="Book Antiqua" w:hAnsi="Book Antiqua"/>
              </w:rPr>
              <w:t xml:space="preserve">Southern Region </w:t>
            </w:r>
            <w:r w:rsidR="000D4FC6" w:rsidRPr="0048022B">
              <w:rPr>
                <w:rFonts w:ascii="Book Antiqua" w:hAnsi="Book Antiqua"/>
                <w:lang w:val="en-GB"/>
              </w:rPr>
              <w:t xml:space="preserve">Transmission System - I, </w:t>
            </w:r>
          </w:p>
          <w:p w14:paraId="330A9995" w14:textId="77777777" w:rsidR="000D4FC6" w:rsidRPr="0048022B" w:rsidRDefault="000D4FC6" w:rsidP="000D4FC6">
            <w:pPr>
              <w:jc w:val="both"/>
              <w:rPr>
                <w:rFonts w:ascii="Book Antiqua" w:hAnsi="Book Antiqua"/>
                <w:lang w:val="en-GB"/>
              </w:rPr>
            </w:pPr>
            <w:r w:rsidRPr="0048022B">
              <w:rPr>
                <w:rFonts w:ascii="Book Antiqua" w:hAnsi="Book Antiqua"/>
                <w:lang w:val="en-GB"/>
              </w:rPr>
              <w:t xml:space="preserve">Regional Head Quarters, </w:t>
            </w:r>
          </w:p>
          <w:p w14:paraId="38B2B076" w14:textId="77777777" w:rsidR="002611BB" w:rsidRPr="002C188C" w:rsidRDefault="002611BB" w:rsidP="002611BB">
            <w:pPr>
              <w:jc w:val="both"/>
              <w:rPr>
                <w:rFonts w:ascii="Book Antiqua" w:hAnsi="Book Antiqua"/>
              </w:rPr>
            </w:pPr>
            <w:proofErr w:type="spellStart"/>
            <w:r w:rsidRPr="002C188C">
              <w:rPr>
                <w:rFonts w:ascii="Book Antiqua" w:hAnsi="Book Antiqua"/>
              </w:rPr>
              <w:t>Kavadiguda</w:t>
            </w:r>
            <w:proofErr w:type="spellEnd"/>
            <w:r w:rsidRPr="002C188C">
              <w:rPr>
                <w:rFonts w:ascii="Book Antiqua" w:hAnsi="Book Antiqua"/>
              </w:rPr>
              <w:t xml:space="preserve"> Main Road, </w:t>
            </w:r>
          </w:p>
          <w:p w14:paraId="3A2875B6" w14:textId="77777777" w:rsidR="002611BB" w:rsidRPr="0048022B" w:rsidRDefault="002611BB" w:rsidP="002611BB">
            <w:pPr>
              <w:jc w:val="both"/>
              <w:rPr>
                <w:rFonts w:ascii="Book Antiqua" w:hAnsi="Book Antiqua"/>
                <w:sz w:val="23"/>
                <w:szCs w:val="23"/>
                <w:lang w:val="en-GB"/>
              </w:rPr>
            </w:pPr>
            <w:proofErr w:type="spellStart"/>
            <w:r w:rsidRPr="002C188C">
              <w:rPr>
                <w:rFonts w:ascii="Book Antiqua" w:hAnsi="Book Antiqua"/>
              </w:rPr>
              <w:t>Secunderabad</w:t>
            </w:r>
            <w:proofErr w:type="spellEnd"/>
            <w:r w:rsidRPr="002C188C">
              <w:rPr>
                <w:rFonts w:ascii="Book Antiqua" w:hAnsi="Book Antiqua"/>
              </w:rPr>
              <w:t xml:space="preserve"> (Telangana) – 500080</w:t>
            </w:r>
          </w:p>
          <w:p w14:paraId="3D388E99" w14:textId="77777777" w:rsidR="000C7561" w:rsidRPr="0048022B" w:rsidRDefault="000C7561" w:rsidP="00CB1C9F">
            <w:pPr>
              <w:ind w:firstLine="720"/>
              <w:jc w:val="both"/>
              <w:rPr>
                <w:rFonts w:ascii="Book Antiqua" w:hAnsi="Book Antiqua"/>
                <w:lang w:val="en-GB"/>
              </w:rPr>
            </w:pPr>
          </w:p>
          <w:p w14:paraId="142E54FA" w14:textId="77777777" w:rsidR="004C4863" w:rsidRPr="002C188C" w:rsidRDefault="002E2CCC" w:rsidP="004C4863">
            <w:pPr>
              <w:tabs>
                <w:tab w:val="left" w:pos="1332"/>
              </w:tabs>
              <w:ind w:left="-86" w:firstLine="284"/>
              <w:jc w:val="both"/>
              <w:rPr>
                <w:rFonts w:ascii="Book Antiqua" w:hAnsi="Book Antiqua"/>
                <w:lang w:val="en-GB"/>
              </w:rPr>
            </w:pPr>
            <w:r w:rsidRPr="0048022B">
              <w:rPr>
                <w:rFonts w:ascii="Book Antiqua" w:hAnsi="Book Antiqua"/>
                <w:lang w:val="en-GB"/>
              </w:rPr>
              <w:t>Kind Attn.:</w:t>
            </w:r>
            <w:r w:rsidR="009431D1">
              <w:rPr>
                <w:rFonts w:ascii="Book Antiqua" w:hAnsi="Book Antiqua"/>
                <w:lang w:val="en-GB"/>
              </w:rPr>
              <w:t xml:space="preserve"> </w:t>
            </w:r>
            <w:r w:rsidR="004C4863">
              <w:rPr>
                <w:rFonts w:ascii="Book Antiqua" w:hAnsi="Book Antiqua"/>
                <w:lang w:val="en-GB"/>
              </w:rPr>
              <w:t xml:space="preserve">         </w:t>
            </w:r>
            <w:r w:rsidR="004C4863">
              <w:t>P Kavya</w:t>
            </w:r>
            <w:r w:rsidR="004C4863" w:rsidRPr="4321B246">
              <w:rPr>
                <w:rFonts w:ascii="Book Antiqua" w:hAnsi="Book Antiqua"/>
                <w:lang w:val="en-GB"/>
              </w:rPr>
              <w:t xml:space="preserve">, </w:t>
            </w:r>
            <w:r w:rsidR="004C4863">
              <w:rPr>
                <w:rFonts w:ascii="Book Antiqua" w:hAnsi="Book Antiqua"/>
                <w:lang w:val="en-GB"/>
              </w:rPr>
              <w:t>Dy Manager (</w:t>
            </w:r>
            <w:r w:rsidR="004C4863" w:rsidRPr="4321B246">
              <w:rPr>
                <w:rFonts w:ascii="Book Antiqua" w:hAnsi="Book Antiqua"/>
                <w:lang w:val="en-GB"/>
              </w:rPr>
              <w:t>C&amp;M)</w:t>
            </w:r>
          </w:p>
          <w:p w14:paraId="507EC885" w14:textId="77777777" w:rsidR="004C4863" w:rsidRPr="002C188C" w:rsidRDefault="004C4863" w:rsidP="004C4863">
            <w:pPr>
              <w:ind w:left="2182" w:hanging="141"/>
              <w:jc w:val="both"/>
              <w:rPr>
                <w:rFonts w:ascii="Book Antiqua" w:hAnsi="Book Antiqua"/>
                <w:lang w:val="en-GB"/>
              </w:rPr>
            </w:pPr>
            <w:r w:rsidRPr="002C188C">
              <w:rPr>
                <w:rFonts w:ascii="Book Antiqua" w:hAnsi="Book Antiqua"/>
                <w:lang w:val="en-GB"/>
              </w:rPr>
              <w:t xml:space="preserve">E-mail: </w:t>
            </w:r>
            <w:hyperlink r:id="rId18" w:history="1">
              <w:r w:rsidRPr="00F563EA">
                <w:rPr>
                  <w:rStyle w:val="Hyperlink"/>
                  <w:rFonts w:ascii="Book Antiqua" w:hAnsi="Book Antiqua"/>
                  <w:lang w:val="en-GB"/>
                </w:rPr>
                <w:t>kavyapangi09@powergrid.in</w:t>
              </w:r>
            </w:hyperlink>
            <w:r>
              <w:rPr>
                <w:rFonts w:ascii="Book Antiqua" w:hAnsi="Book Antiqua"/>
                <w:lang w:val="en-GB"/>
              </w:rPr>
              <w:t xml:space="preserve"> </w:t>
            </w:r>
          </w:p>
          <w:p w14:paraId="2ADF7E05" w14:textId="77777777" w:rsidR="004C4863" w:rsidRPr="002C188C" w:rsidRDefault="004C4863" w:rsidP="004C4863">
            <w:pPr>
              <w:ind w:left="2182" w:hanging="141"/>
              <w:jc w:val="both"/>
              <w:rPr>
                <w:rFonts w:ascii="Book Antiqua" w:hAnsi="Book Antiqua"/>
                <w:lang w:val="en-GB"/>
              </w:rPr>
            </w:pPr>
            <w:r w:rsidRPr="002C188C">
              <w:rPr>
                <w:rFonts w:ascii="Book Antiqua" w:hAnsi="Book Antiqua"/>
                <w:lang w:val="en-GB"/>
              </w:rPr>
              <w:t>Land Line No.: +91(0)40-27546649;</w:t>
            </w:r>
            <w:r>
              <w:rPr>
                <w:rFonts w:ascii="Book Antiqua" w:hAnsi="Book Antiqua"/>
                <w:lang w:val="en-GB"/>
              </w:rPr>
              <w:t xml:space="preserve"> 8333056808</w:t>
            </w:r>
          </w:p>
          <w:p w14:paraId="5AF24847" w14:textId="77777777" w:rsidR="004C4863" w:rsidRPr="00F52150" w:rsidRDefault="004C4863" w:rsidP="004C4863">
            <w:pPr>
              <w:ind w:left="1080"/>
              <w:jc w:val="both"/>
              <w:rPr>
                <w:rFonts w:ascii="Book Antiqua" w:hAnsi="Book Antiqua" w:cs="Mangal"/>
                <w:szCs w:val="21"/>
                <w:lang w:bidi="hi-IN"/>
              </w:rPr>
            </w:pPr>
          </w:p>
          <w:p w14:paraId="1BCBAA0E" w14:textId="77777777" w:rsidR="004C4863" w:rsidRPr="002C188C" w:rsidRDefault="004C4863" w:rsidP="004C4863">
            <w:pPr>
              <w:ind w:left="2160" w:hanging="119"/>
              <w:jc w:val="both"/>
              <w:rPr>
                <w:rFonts w:ascii="Book Antiqua" w:hAnsi="Book Antiqua"/>
                <w:lang w:val="en-GB"/>
              </w:rPr>
            </w:pPr>
            <w:r>
              <w:rPr>
                <w:rFonts w:ascii="Book Antiqua" w:hAnsi="Book Antiqua"/>
                <w:lang w:val="en-GB"/>
              </w:rPr>
              <w:t>Manogna CL</w:t>
            </w:r>
            <w:r w:rsidRPr="4321B246">
              <w:rPr>
                <w:rFonts w:ascii="Book Antiqua" w:hAnsi="Book Antiqua"/>
                <w:lang w:val="en-GB"/>
              </w:rPr>
              <w:t xml:space="preserve">, </w:t>
            </w:r>
            <w:r>
              <w:rPr>
                <w:rFonts w:ascii="Book Antiqua" w:hAnsi="Book Antiqua"/>
                <w:lang w:val="en-GB"/>
              </w:rPr>
              <w:t xml:space="preserve">Chief </w:t>
            </w:r>
            <w:r w:rsidRPr="4321B246">
              <w:rPr>
                <w:rFonts w:ascii="Book Antiqua" w:hAnsi="Book Antiqua"/>
                <w:lang w:val="en-GB"/>
              </w:rPr>
              <w:t>M</w:t>
            </w:r>
            <w:r>
              <w:rPr>
                <w:rFonts w:ascii="Book Antiqua" w:hAnsi="Book Antiqua"/>
                <w:lang w:val="en-GB"/>
              </w:rPr>
              <w:t xml:space="preserve">anager </w:t>
            </w:r>
            <w:r w:rsidRPr="4321B246">
              <w:rPr>
                <w:rFonts w:ascii="Book Antiqua" w:hAnsi="Book Antiqua"/>
                <w:lang w:val="en-GB"/>
              </w:rPr>
              <w:t>(C&amp;M)</w:t>
            </w:r>
          </w:p>
          <w:p w14:paraId="6F47A1E4" w14:textId="77777777" w:rsidR="004C4863" w:rsidRPr="002C188C" w:rsidRDefault="004C4863" w:rsidP="004C4863">
            <w:pPr>
              <w:ind w:left="2160" w:hanging="119"/>
              <w:jc w:val="both"/>
              <w:rPr>
                <w:rFonts w:ascii="Book Antiqua" w:hAnsi="Book Antiqua"/>
                <w:lang w:val="en-GB"/>
              </w:rPr>
            </w:pPr>
            <w:r w:rsidRPr="002C188C">
              <w:rPr>
                <w:rFonts w:ascii="Book Antiqua" w:hAnsi="Book Antiqua"/>
                <w:lang w:val="en-GB"/>
              </w:rPr>
              <w:t xml:space="preserve">E-mail: </w:t>
            </w:r>
            <w:hyperlink r:id="rId19" w:history="1">
              <w:r w:rsidRPr="00F563EA">
                <w:rPr>
                  <w:rStyle w:val="Hyperlink"/>
                  <w:rFonts w:ascii="Book Antiqua" w:hAnsi="Book Antiqua"/>
                  <w:lang w:val="en-GB"/>
                </w:rPr>
                <w:t>manognareddy@powergrid.in</w:t>
              </w:r>
            </w:hyperlink>
            <w:r>
              <w:rPr>
                <w:rFonts w:ascii="Book Antiqua" w:hAnsi="Book Antiqua"/>
                <w:lang w:val="en-GB"/>
              </w:rPr>
              <w:t xml:space="preserve"> </w:t>
            </w:r>
          </w:p>
          <w:p w14:paraId="2A1A9A9F" w14:textId="77777777" w:rsidR="004C4863" w:rsidRPr="002C188C" w:rsidRDefault="004C4863" w:rsidP="004C4863">
            <w:pPr>
              <w:ind w:left="2160" w:hanging="119"/>
              <w:jc w:val="both"/>
              <w:rPr>
                <w:rFonts w:ascii="Book Antiqua" w:hAnsi="Book Antiqua"/>
                <w:lang w:val="en-GB"/>
              </w:rPr>
            </w:pPr>
            <w:r w:rsidRPr="002C188C">
              <w:rPr>
                <w:rFonts w:ascii="Book Antiqua" w:hAnsi="Book Antiqua"/>
                <w:lang w:val="en-GB"/>
              </w:rPr>
              <w:t>Land Line No.: +91(0)40-27546649;</w:t>
            </w:r>
            <w:r>
              <w:rPr>
                <w:rFonts w:ascii="Book Antiqua" w:hAnsi="Book Antiqua"/>
                <w:lang w:val="en-GB"/>
              </w:rPr>
              <w:t xml:space="preserve"> 9440908948</w:t>
            </w:r>
          </w:p>
          <w:p w14:paraId="3AC07E58" w14:textId="59AA83BA" w:rsidR="00D10A57" w:rsidRPr="002C188C" w:rsidRDefault="00D10A57" w:rsidP="00D10A57">
            <w:pPr>
              <w:ind w:left="2160" w:hanging="360"/>
              <w:rPr>
                <w:rFonts w:ascii="Book Antiqua" w:hAnsi="Book Antiqua"/>
                <w:lang w:val="en-GB"/>
              </w:rPr>
            </w:pPr>
          </w:p>
          <w:p w14:paraId="05BBCA0B" w14:textId="77777777" w:rsidR="0034586B" w:rsidRPr="0048022B" w:rsidRDefault="0034586B" w:rsidP="00D10A57">
            <w:pPr>
              <w:jc w:val="both"/>
              <w:rPr>
                <w:rFonts w:ascii="Book Antiqua" w:hAnsi="Book Antiqua" w:cs="Arial"/>
                <w:snapToGrid w:val="0"/>
                <w:sz w:val="10"/>
                <w:szCs w:val="10"/>
              </w:rPr>
            </w:pPr>
          </w:p>
        </w:tc>
      </w:tr>
      <w:tr w:rsidR="00EF2746" w:rsidRPr="0048022B" w14:paraId="7C84FF2C" w14:textId="77777777" w:rsidTr="00944ACF">
        <w:trPr>
          <w:trHeight w:val="567"/>
        </w:trPr>
        <w:tc>
          <w:tcPr>
            <w:tcW w:w="810" w:type="dxa"/>
            <w:tcBorders>
              <w:right w:val="single" w:sz="4" w:space="0" w:color="auto"/>
            </w:tcBorders>
          </w:tcPr>
          <w:p w14:paraId="69F9AFD1" w14:textId="77777777" w:rsidR="00EF2746" w:rsidRPr="0048022B" w:rsidRDefault="00EF2746" w:rsidP="00EF2746">
            <w:pPr>
              <w:numPr>
                <w:ilvl w:val="0"/>
                <w:numId w:val="2"/>
              </w:numPr>
              <w:rPr>
                <w:rFonts w:ascii="Book Antiqua" w:hAnsi="Book Antiqua"/>
              </w:rPr>
            </w:pPr>
          </w:p>
        </w:tc>
        <w:tc>
          <w:tcPr>
            <w:tcW w:w="1440" w:type="dxa"/>
            <w:tcBorders>
              <w:right w:val="single" w:sz="4" w:space="0" w:color="auto"/>
            </w:tcBorders>
          </w:tcPr>
          <w:p w14:paraId="2ADAE308" w14:textId="77777777" w:rsidR="00EF2746" w:rsidRPr="0048022B" w:rsidRDefault="00EF2746" w:rsidP="00EF2746">
            <w:pPr>
              <w:rPr>
                <w:rFonts w:ascii="Book Antiqua" w:hAnsi="Book Antiqua"/>
              </w:rPr>
            </w:pPr>
            <w:r w:rsidRPr="0048022B">
              <w:rPr>
                <w:rFonts w:ascii="Book Antiqua" w:hAnsi="Book Antiqua"/>
              </w:rPr>
              <w:t>ITB 2.1</w:t>
            </w:r>
          </w:p>
        </w:tc>
        <w:tc>
          <w:tcPr>
            <w:tcW w:w="7380" w:type="dxa"/>
            <w:tcBorders>
              <w:left w:val="single" w:sz="4" w:space="0" w:color="auto"/>
            </w:tcBorders>
          </w:tcPr>
          <w:p w14:paraId="2A447848" w14:textId="77777777" w:rsidR="00EF2746" w:rsidRPr="002E7D88" w:rsidRDefault="00EF2746" w:rsidP="005B3E45">
            <w:pPr>
              <w:jc w:val="both"/>
              <w:rPr>
                <w:rFonts w:ascii="Book Antiqua" w:hAnsi="Book Antiqua"/>
                <w:strike/>
              </w:rPr>
            </w:pPr>
            <w:r w:rsidRPr="002E7D88">
              <w:rPr>
                <w:rFonts w:ascii="Book Antiqua" w:hAnsi="Book Antiqua"/>
                <w:strike/>
              </w:rPr>
              <w:t xml:space="preserve">For the package, bids </w:t>
            </w:r>
            <w:r w:rsidRPr="002E7D88">
              <w:rPr>
                <w:rFonts w:ascii="Book Antiqua" w:hAnsi="Book Antiqua"/>
                <w:strike/>
                <w:highlight w:val="yellow"/>
              </w:rPr>
              <w:t xml:space="preserve">from </w:t>
            </w:r>
            <w:r w:rsidR="00F44D9D" w:rsidRPr="002E7D88">
              <w:rPr>
                <w:rFonts w:ascii="Book Antiqua" w:hAnsi="Book Antiqua"/>
                <w:b/>
                <w:strike/>
                <w:highlight w:val="yellow"/>
              </w:rPr>
              <w:t>Joint Venture</w:t>
            </w:r>
            <w:r w:rsidRPr="002E7D88">
              <w:rPr>
                <w:rFonts w:ascii="Book Antiqua" w:hAnsi="Book Antiqua"/>
                <w:strike/>
                <w:highlight w:val="yellow"/>
              </w:rPr>
              <w:t xml:space="preserve"> are permitted.</w:t>
            </w:r>
            <w:r w:rsidRPr="002E7D88">
              <w:rPr>
                <w:rFonts w:ascii="Book Antiqua" w:hAnsi="Book Antiqua"/>
                <w:strike/>
              </w:rPr>
              <w:t xml:space="preserve"> </w:t>
            </w:r>
          </w:p>
          <w:p w14:paraId="1FC73BD9" w14:textId="77777777" w:rsidR="003F5F59" w:rsidRPr="002E7D88" w:rsidRDefault="003F5F59" w:rsidP="005B3E45">
            <w:pPr>
              <w:jc w:val="both"/>
              <w:rPr>
                <w:rFonts w:ascii="Book Antiqua" w:hAnsi="Book Antiqua"/>
                <w:strike/>
              </w:rPr>
            </w:pPr>
          </w:p>
          <w:p w14:paraId="394FB791" w14:textId="77777777" w:rsidR="003F5F59" w:rsidRPr="002E7D88" w:rsidRDefault="003F5F59" w:rsidP="003F5F59">
            <w:pPr>
              <w:tabs>
                <w:tab w:val="left" w:pos="-1440"/>
              </w:tabs>
              <w:ind w:left="70" w:right="162" w:hanging="16"/>
              <w:jc w:val="both"/>
              <w:rPr>
                <w:rFonts w:ascii="Book Antiqua" w:hAnsi="Book Antiqua"/>
                <w:b/>
                <w:bCs/>
                <w:strike/>
              </w:rPr>
            </w:pPr>
            <w:r w:rsidRPr="002E7D88">
              <w:rPr>
                <w:rFonts w:ascii="Book Antiqua" w:hAnsi="Book Antiqua"/>
                <w:strike/>
              </w:rPr>
              <w:t xml:space="preserve">The </w:t>
            </w:r>
            <w:r w:rsidR="00941886" w:rsidRPr="002E7D88">
              <w:rPr>
                <w:rFonts w:ascii="Book Antiqua" w:hAnsi="Book Antiqua"/>
                <w:strike/>
              </w:rPr>
              <w:t>Formats</w:t>
            </w:r>
            <w:r w:rsidRPr="002E7D88">
              <w:rPr>
                <w:rFonts w:ascii="Book Antiqua" w:hAnsi="Book Antiqua"/>
                <w:strike/>
              </w:rPr>
              <w:t xml:space="preserve"> for joint vendor bidders</w:t>
            </w:r>
            <w:r w:rsidR="00941886" w:rsidRPr="002E7D88">
              <w:rPr>
                <w:rFonts w:ascii="Book Antiqua" w:hAnsi="Book Antiqua"/>
                <w:strike/>
              </w:rPr>
              <w:t xml:space="preserve"> </w:t>
            </w:r>
            <w:r w:rsidRPr="002E7D88">
              <w:rPr>
                <w:rFonts w:ascii="Book Antiqua" w:hAnsi="Book Antiqua"/>
                <w:strike/>
              </w:rPr>
              <w:t xml:space="preserve">are attached </w:t>
            </w:r>
            <w:proofErr w:type="gramStart"/>
            <w:r w:rsidRPr="002E7D88">
              <w:rPr>
                <w:rFonts w:ascii="Book Antiqua" w:hAnsi="Book Antiqua"/>
                <w:strike/>
              </w:rPr>
              <w:t>in</w:t>
            </w:r>
            <w:proofErr w:type="gramEnd"/>
            <w:r w:rsidRPr="002E7D88">
              <w:rPr>
                <w:rFonts w:ascii="Book Antiqua" w:hAnsi="Book Antiqua"/>
                <w:strike/>
              </w:rPr>
              <w:t xml:space="preserve"> </w:t>
            </w:r>
            <w:r w:rsidRPr="002E7D88">
              <w:rPr>
                <w:rFonts w:ascii="Book Antiqua" w:hAnsi="Book Antiqua"/>
                <w:b/>
                <w:bCs/>
                <w:strike/>
              </w:rPr>
              <w:t>Annexure-</w:t>
            </w:r>
            <w:r w:rsidR="00941886" w:rsidRPr="002E7D88">
              <w:rPr>
                <w:rFonts w:ascii="Book Antiqua" w:hAnsi="Book Antiqua"/>
                <w:b/>
                <w:bCs/>
                <w:strike/>
              </w:rPr>
              <w:t>B</w:t>
            </w:r>
          </w:p>
          <w:p w14:paraId="4242174F" w14:textId="77777777" w:rsidR="003F5F59" w:rsidRPr="0048022B" w:rsidRDefault="003F5F59" w:rsidP="005B3E45">
            <w:pPr>
              <w:jc w:val="both"/>
              <w:rPr>
                <w:rFonts w:ascii="Book Antiqua" w:hAnsi="Book Antiqua"/>
              </w:rPr>
            </w:pPr>
          </w:p>
        </w:tc>
      </w:tr>
      <w:tr w:rsidR="00C11EA7" w:rsidRPr="0048022B" w14:paraId="1F72DA5F" w14:textId="77777777" w:rsidTr="00944ACF">
        <w:trPr>
          <w:trHeight w:val="567"/>
        </w:trPr>
        <w:tc>
          <w:tcPr>
            <w:tcW w:w="810" w:type="dxa"/>
            <w:tcBorders>
              <w:right w:val="single" w:sz="4" w:space="0" w:color="auto"/>
            </w:tcBorders>
          </w:tcPr>
          <w:p w14:paraId="153E3425" w14:textId="77777777" w:rsidR="00C11EA7" w:rsidRPr="0048022B" w:rsidRDefault="00C11EA7" w:rsidP="00C11EA7">
            <w:pPr>
              <w:numPr>
                <w:ilvl w:val="0"/>
                <w:numId w:val="2"/>
              </w:numPr>
              <w:rPr>
                <w:rFonts w:ascii="Book Antiqua" w:hAnsi="Book Antiqua"/>
              </w:rPr>
            </w:pPr>
          </w:p>
        </w:tc>
        <w:tc>
          <w:tcPr>
            <w:tcW w:w="1440" w:type="dxa"/>
            <w:tcBorders>
              <w:right w:val="single" w:sz="4" w:space="0" w:color="auto"/>
            </w:tcBorders>
          </w:tcPr>
          <w:p w14:paraId="0E633E58" w14:textId="77777777" w:rsidR="00C11EA7" w:rsidRPr="0048022B" w:rsidRDefault="00C11EA7" w:rsidP="00C11EA7">
            <w:pPr>
              <w:jc w:val="both"/>
              <w:rPr>
                <w:rFonts w:ascii="Book Antiqua" w:hAnsi="Book Antiqua"/>
                <w:color w:val="0000FF"/>
                <w:lang w:val="en-GB"/>
              </w:rPr>
            </w:pPr>
            <w:r w:rsidRPr="0048022B">
              <w:rPr>
                <w:rFonts w:ascii="Book Antiqua" w:hAnsi="Book Antiqua"/>
                <w:color w:val="0000FF"/>
                <w:lang w:val="en-GB"/>
              </w:rPr>
              <w:t>ITB 2.1, 2.2, 2.3 &amp; 3.2</w:t>
            </w:r>
          </w:p>
        </w:tc>
        <w:tc>
          <w:tcPr>
            <w:tcW w:w="7380" w:type="dxa"/>
            <w:tcBorders>
              <w:left w:val="single" w:sz="4" w:space="0" w:color="auto"/>
            </w:tcBorders>
          </w:tcPr>
          <w:p w14:paraId="105B73B7" w14:textId="77777777" w:rsidR="00C11EA7" w:rsidRPr="0048022B" w:rsidRDefault="00C11EA7" w:rsidP="00C11EA7">
            <w:pPr>
              <w:jc w:val="both"/>
              <w:rPr>
                <w:rFonts w:ascii="Book Antiqua" w:hAnsi="Book Antiqua"/>
              </w:rPr>
            </w:pPr>
            <w:r w:rsidRPr="0048022B">
              <w:rPr>
                <w:rFonts w:ascii="Book Antiqua" w:hAnsi="Book Antiqua"/>
                <w:b/>
                <w:bCs/>
                <w:color w:val="0000FF"/>
                <w:lang w:val="en-GB"/>
              </w:rPr>
              <w:t>Replace the word “Purchaser” with “Purchaser/Owner’.</w:t>
            </w:r>
          </w:p>
        </w:tc>
      </w:tr>
      <w:tr w:rsidR="001E79CA" w:rsidRPr="0048022B" w14:paraId="58DEFF2A" w14:textId="77777777" w:rsidTr="00944ACF">
        <w:trPr>
          <w:trHeight w:val="567"/>
        </w:trPr>
        <w:tc>
          <w:tcPr>
            <w:tcW w:w="810" w:type="dxa"/>
            <w:tcBorders>
              <w:right w:val="single" w:sz="4" w:space="0" w:color="auto"/>
            </w:tcBorders>
          </w:tcPr>
          <w:p w14:paraId="14302C68" w14:textId="77777777" w:rsidR="001E79CA" w:rsidRPr="0048022B" w:rsidRDefault="001E79CA" w:rsidP="00C11EA7">
            <w:pPr>
              <w:numPr>
                <w:ilvl w:val="0"/>
                <w:numId w:val="2"/>
              </w:numPr>
              <w:rPr>
                <w:rFonts w:ascii="Book Antiqua" w:hAnsi="Book Antiqua"/>
              </w:rPr>
            </w:pPr>
          </w:p>
        </w:tc>
        <w:tc>
          <w:tcPr>
            <w:tcW w:w="1440" w:type="dxa"/>
            <w:tcBorders>
              <w:right w:val="single" w:sz="4" w:space="0" w:color="auto"/>
            </w:tcBorders>
          </w:tcPr>
          <w:p w14:paraId="1724469C" w14:textId="77777777" w:rsidR="001E79CA" w:rsidRPr="0048022B" w:rsidRDefault="001E79CA" w:rsidP="00C11EA7">
            <w:pPr>
              <w:jc w:val="both"/>
              <w:rPr>
                <w:rFonts w:ascii="Book Antiqua" w:hAnsi="Book Antiqua"/>
                <w:color w:val="0000FF"/>
                <w:lang w:val="en-GB"/>
              </w:rPr>
            </w:pPr>
            <w:r w:rsidRPr="00A1222B">
              <w:rPr>
                <w:rFonts w:ascii="Book Antiqua" w:hAnsi="Book Antiqua"/>
                <w:color w:val="0000FF"/>
                <w:highlight w:val="cyan"/>
                <w:lang w:val="en-GB"/>
              </w:rPr>
              <w:t>ITB 2.3</w:t>
            </w:r>
          </w:p>
        </w:tc>
        <w:tc>
          <w:tcPr>
            <w:tcW w:w="7380" w:type="dxa"/>
            <w:tcBorders>
              <w:left w:val="single" w:sz="4" w:space="0" w:color="auto"/>
            </w:tcBorders>
          </w:tcPr>
          <w:p w14:paraId="65B58452" w14:textId="77777777" w:rsidR="001E79CA" w:rsidRPr="00A1222B" w:rsidRDefault="001E79CA" w:rsidP="001E79CA">
            <w:pPr>
              <w:jc w:val="both"/>
              <w:rPr>
                <w:rFonts w:ascii="Book Antiqua" w:hAnsi="Book Antiqua"/>
                <w:b/>
                <w:bCs/>
                <w:color w:val="0000FF"/>
                <w:highlight w:val="cyan"/>
                <w:lang w:val="en-GB"/>
              </w:rPr>
            </w:pPr>
            <w:r w:rsidRPr="00A1222B">
              <w:rPr>
                <w:rFonts w:ascii="Book Antiqua" w:hAnsi="Book Antiqua"/>
                <w:b/>
                <w:bCs/>
                <w:color w:val="0000FF"/>
                <w:highlight w:val="cyan"/>
                <w:lang w:val="en-GB"/>
              </w:rPr>
              <w:t>Substitute Clause for ITB Clause 2.3 (e):</w:t>
            </w:r>
          </w:p>
          <w:p w14:paraId="7FA219B9" w14:textId="77777777" w:rsidR="001E79CA" w:rsidRPr="00A1222B" w:rsidRDefault="001E79CA" w:rsidP="001E79CA">
            <w:pPr>
              <w:jc w:val="both"/>
              <w:rPr>
                <w:rFonts w:ascii="Book Antiqua" w:hAnsi="Book Antiqua"/>
                <w:b/>
                <w:bCs/>
                <w:color w:val="0000FF"/>
                <w:highlight w:val="cyan"/>
                <w:lang w:val="en-GB"/>
              </w:rPr>
            </w:pPr>
          </w:p>
          <w:p w14:paraId="08C1C98B" w14:textId="77777777" w:rsidR="001E79CA" w:rsidRPr="00A1222B" w:rsidRDefault="001E79CA" w:rsidP="001E79CA">
            <w:pPr>
              <w:jc w:val="both"/>
              <w:rPr>
                <w:highlight w:val="cyan"/>
              </w:rPr>
            </w:pPr>
            <w:r w:rsidRPr="00A1222B">
              <w:rPr>
                <w:highlight w:val="cyan"/>
              </w:rPr>
              <w:t xml:space="preserve">e) </w:t>
            </w:r>
            <w:bookmarkStart w:id="0" w:name="_Hlk144982218"/>
            <w:r w:rsidRPr="00A1222B">
              <w:rPr>
                <w:highlight w:val="cyan"/>
              </w:rPr>
              <w:t xml:space="preserve">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 </w:t>
            </w:r>
            <w:bookmarkEnd w:id="0"/>
          </w:p>
          <w:p w14:paraId="0D5D8C60" w14:textId="77777777" w:rsidR="001E79CA" w:rsidRPr="0048022B" w:rsidRDefault="001E79CA" w:rsidP="00C11EA7">
            <w:pPr>
              <w:jc w:val="both"/>
              <w:rPr>
                <w:rFonts w:ascii="Book Antiqua" w:hAnsi="Book Antiqua"/>
                <w:b/>
                <w:bCs/>
                <w:color w:val="0000FF"/>
                <w:lang w:val="en-GB"/>
              </w:rPr>
            </w:pPr>
          </w:p>
        </w:tc>
      </w:tr>
      <w:tr w:rsidR="001E79CA" w:rsidRPr="0048022B" w14:paraId="31CD15AE" w14:textId="77777777" w:rsidTr="00944ACF">
        <w:trPr>
          <w:trHeight w:val="567"/>
        </w:trPr>
        <w:tc>
          <w:tcPr>
            <w:tcW w:w="810" w:type="dxa"/>
            <w:tcBorders>
              <w:right w:val="single" w:sz="4" w:space="0" w:color="auto"/>
            </w:tcBorders>
          </w:tcPr>
          <w:p w14:paraId="7DEFC240" w14:textId="77777777" w:rsidR="001E79CA" w:rsidRPr="0048022B" w:rsidRDefault="001E79CA" w:rsidP="00C11EA7">
            <w:pPr>
              <w:numPr>
                <w:ilvl w:val="0"/>
                <w:numId w:val="2"/>
              </w:numPr>
              <w:rPr>
                <w:rFonts w:ascii="Book Antiqua" w:hAnsi="Book Antiqua"/>
              </w:rPr>
            </w:pPr>
          </w:p>
        </w:tc>
        <w:tc>
          <w:tcPr>
            <w:tcW w:w="1440" w:type="dxa"/>
            <w:tcBorders>
              <w:right w:val="single" w:sz="4" w:space="0" w:color="auto"/>
            </w:tcBorders>
          </w:tcPr>
          <w:p w14:paraId="71FC02D7" w14:textId="77777777" w:rsidR="001E79CA" w:rsidRPr="0048022B" w:rsidRDefault="001E79CA" w:rsidP="00C11EA7">
            <w:pPr>
              <w:jc w:val="both"/>
              <w:rPr>
                <w:rFonts w:ascii="Book Antiqua" w:hAnsi="Book Antiqua"/>
                <w:color w:val="0000FF"/>
                <w:lang w:val="en-GB"/>
              </w:rPr>
            </w:pPr>
            <w:r w:rsidRPr="00A1222B">
              <w:rPr>
                <w:rFonts w:ascii="Book Antiqua" w:hAnsi="Book Antiqua"/>
                <w:color w:val="0000FF"/>
                <w:highlight w:val="cyan"/>
                <w:lang w:val="en-GB"/>
              </w:rPr>
              <w:t>ITB 2.3</w:t>
            </w:r>
          </w:p>
        </w:tc>
        <w:tc>
          <w:tcPr>
            <w:tcW w:w="7380" w:type="dxa"/>
            <w:tcBorders>
              <w:left w:val="single" w:sz="4" w:space="0" w:color="auto"/>
            </w:tcBorders>
          </w:tcPr>
          <w:p w14:paraId="6C05DA07" w14:textId="77777777" w:rsidR="001E79CA" w:rsidRPr="00A1222B" w:rsidRDefault="001E79CA" w:rsidP="001E79CA">
            <w:pPr>
              <w:jc w:val="both"/>
              <w:rPr>
                <w:rFonts w:ascii="Book Antiqua" w:hAnsi="Book Antiqua"/>
                <w:b/>
                <w:bCs/>
                <w:color w:val="0000FF"/>
                <w:highlight w:val="cyan"/>
                <w:lang w:val="en-GB"/>
              </w:rPr>
            </w:pPr>
            <w:r w:rsidRPr="00A1222B">
              <w:rPr>
                <w:rFonts w:ascii="Book Antiqua" w:hAnsi="Book Antiqua"/>
                <w:b/>
                <w:bCs/>
                <w:color w:val="0000FF"/>
                <w:highlight w:val="cyan"/>
                <w:lang w:val="en-GB"/>
              </w:rPr>
              <w:t>Additional Clause for ITB Clause 2.3 conflict of interest</w:t>
            </w:r>
            <w:proofErr w:type="gramStart"/>
            <w:r w:rsidRPr="00A1222B">
              <w:rPr>
                <w:rFonts w:ascii="Book Antiqua" w:hAnsi="Book Antiqua"/>
                <w:b/>
                <w:bCs/>
                <w:color w:val="0000FF"/>
                <w:highlight w:val="cyan"/>
                <w:lang w:val="en-GB"/>
              </w:rPr>
              <w:t>: ,</w:t>
            </w:r>
            <w:proofErr w:type="gramEnd"/>
            <w:r w:rsidRPr="00A1222B">
              <w:rPr>
                <w:rFonts w:ascii="Book Antiqua" w:hAnsi="Book Antiqua"/>
                <w:b/>
                <w:bCs/>
                <w:color w:val="0000FF"/>
                <w:highlight w:val="cyan"/>
                <w:lang w:val="en-GB"/>
              </w:rPr>
              <w:t xml:space="preserve"> after (g) is as below:</w:t>
            </w:r>
          </w:p>
          <w:p w14:paraId="378A3C59" w14:textId="77777777" w:rsidR="001E79CA" w:rsidRPr="00A1222B" w:rsidRDefault="001E79CA" w:rsidP="001E79CA">
            <w:pPr>
              <w:jc w:val="both"/>
              <w:rPr>
                <w:rFonts w:ascii="Book Antiqua" w:hAnsi="Book Antiqua"/>
                <w:b/>
                <w:bCs/>
                <w:color w:val="0000FF"/>
                <w:highlight w:val="cyan"/>
                <w:lang w:val="en-GB"/>
              </w:rPr>
            </w:pPr>
          </w:p>
          <w:p w14:paraId="4D39FB45" w14:textId="77777777" w:rsidR="001E79CA" w:rsidRPr="00A1222B" w:rsidRDefault="001E79CA" w:rsidP="001E79CA">
            <w:pPr>
              <w:jc w:val="both"/>
              <w:rPr>
                <w:highlight w:val="cyan"/>
              </w:rPr>
            </w:pPr>
            <w:r w:rsidRPr="00A1222B">
              <w:rPr>
                <w:highlight w:val="cyan"/>
              </w:rPr>
              <w:t xml:space="preserve">h) In cases of agents quoting in offshore procurements, on behalf of their principal manufacturers, one agent cannot represent two manufacturers or quote on their behalf in a particular tender enquiry. One manufacturer can also authorize only one agent/dealer. There can be only one bid from the following: </w:t>
            </w:r>
          </w:p>
          <w:p w14:paraId="44697735" w14:textId="77777777" w:rsidR="001E79CA" w:rsidRPr="00A1222B" w:rsidRDefault="001E79CA" w:rsidP="001E79CA">
            <w:pPr>
              <w:jc w:val="both"/>
              <w:rPr>
                <w:highlight w:val="cyan"/>
              </w:rPr>
            </w:pPr>
          </w:p>
          <w:p w14:paraId="1D0F10BC" w14:textId="77777777" w:rsidR="001E79CA" w:rsidRPr="00A1222B" w:rsidRDefault="001E79CA" w:rsidP="001E79CA">
            <w:pPr>
              <w:jc w:val="both"/>
              <w:rPr>
                <w:highlight w:val="cyan"/>
              </w:rPr>
            </w:pPr>
            <w:r w:rsidRPr="00A1222B">
              <w:rPr>
                <w:highlight w:val="cyan"/>
              </w:rPr>
              <w:t xml:space="preserve">1. The principal manufacturer directly or through one Indian agent on his behalf; and </w:t>
            </w:r>
          </w:p>
          <w:p w14:paraId="6601C606" w14:textId="77777777" w:rsidR="001E79CA" w:rsidRPr="00A1222B" w:rsidRDefault="001E79CA" w:rsidP="001E79CA">
            <w:pPr>
              <w:jc w:val="both"/>
              <w:rPr>
                <w:highlight w:val="cyan"/>
              </w:rPr>
            </w:pPr>
            <w:r w:rsidRPr="00A1222B">
              <w:rPr>
                <w:highlight w:val="cyan"/>
              </w:rPr>
              <w:t xml:space="preserve">2. Indian/foreign agent on behalf of only one principal. </w:t>
            </w:r>
          </w:p>
          <w:p w14:paraId="6D16CA30" w14:textId="77777777" w:rsidR="001E79CA" w:rsidRPr="00A1222B" w:rsidRDefault="001E79CA" w:rsidP="001E79CA">
            <w:pPr>
              <w:jc w:val="both"/>
              <w:rPr>
                <w:highlight w:val="cyan"/>
              </w:rPr>
            </w:pPr>
          </w:p>
          <w:p w14:paraId="1E5796DD" w14:textId="77777777" w:rsidR="001E79CA" w:rsidRPr="00A1222B" w:rsidRDefault="001E79CA" w:rsidP="001E79CA">
            <w:pPr>
              <w:jc w:val="both"/>
              <w:rPr>
                <w:highlight w:val="cyan"/>
              </w:rPr>
            </w:pPr>
          </w:p>
          <w:p w14:paraId="214366D7" w14:textId="77777777" w:rsidR="001E79CA" w:rsidRPr="0048022B" w:rsidRDefault="001E79CA" w:rsidP="001E79CA">
            <w:pPr>
              <w:jc w:val="both"/>
              <w:rPr>
                <w:rFonts w:ascii="Book Antiqua" w:hAnsi="Book Antiqua"/>
                <w:b/>
                <w:bCs/>
                <w:color w:val="0000FF"/>
                <w:lang w:val="en-GB"/>
              </w:rPr>
            </w:pPr>
            <w:proofErr w:type="spellStart"/>
            <w:r w:rsidRPr="00A1222B">
              <w:rPr>
                <w:highlight w:val="cyan"/>
              </w:rPr>
              <w:t>i</w:t>
            </w:r>
            <w:proofErr w:type="spellEnd"/>
            <w:r w:rsidRPr="00A1222B">
              <w:rPr>
                <w:highlight w:val="cyan"/>
              </w:rPr>
              <w:t xml:space="preserve">) </w:t>
            </w:r>
            <w:bookmarkStart w:id="1" w:name="_Hlk144981451"/>
            <w:r w:rsidRPr="00A1222B">
              <w:rPr>
                <w:highlight w:val="cyan"/>
              </w:rPr>
              <w:t xml:space="preserve">In case of a holding company having more than one independently manufacturing </w:t>
            </w:r>
            <w:proofErr w:type="gramStart"/>
            <w:r w:rsidRPr="00A1222B">
              <w:rPr>
                <w:highlight w:val="cyan"/>
              </w:rPr>
              <w:t>units</w:t>
            </w:r>
            <w:proofErr w:type="gramEnd"/>
            <w:r w:rsidRPr="00A1222B">
              <w:rPr>
                <w:highlight w:val="cyan"/>
              </w:rPr>
              <w:t>, or more than one unit having common business ownership/management, only one unit should quote. Similar restrictions would apply to closely related sister companies. Bidders must proactively declare such sister/ common business/ management units in same/ similar line of business.</w:t>
            </w:r>
            <w:bookmarkEnd w:id="1"/>
          </w:p>
        </w:tc>
      </w:tr>
      <w:tr w:rsidR="00177692" w:rsidRPr="0048022B" w14:paraId="33B83B8E" w14:textId="77777777" w:rsidTr="00944ACF">
        <w:trPr>
          <w:trHeight w:val="567"/>
        </w:trPr>
        <w:tc>
          <w:tcPr>
            <w:tcW w:w="810" w:type="dxa"/>
            <w:tcBorders>
              <w:right w:val="single" w:sz="4" w:space="0" w:color="auto"/>
            </w:tcBorders>
          </w:tcPr>
          <w:p w14:paraId="23C58A4E" w14:textId="77777777" w:rsidR="00177692" w:rsidRPr="0048022B" w:rsidRDefault="00177692" w:rsidP="00177692">
            <w:pPr>
              <w:numPr>
                <w:ilvl w:val="0"/>
                <w:numId w:val="2"/>
              </w:numPr>
              <w:rPr>
                <w:rFonts w:ascii="Book Antiqua" w:hAnsi="Book Antiqua"/>
              </w:rPr>
            </w:pPr>
          </w:p>
        </w:tc>
        <w:tc>
          <w:tcPr>
            <w:tcW w:w="1440" w:type="dxa"/>
            <w:tcBorders>
              <w:right w:val="single" w:sz="4" w:space="0" w:color="auto"/>
            </w:tcBorders>
          </w:tcPr>
          <w:p w14:paraId="6C57A0DC" w14:textId="77777777" w:rsidR="00177692" w:rsidRPr="0048022B" w:rsidRDefault="00177692" w:rsidP="00177692">
            <w:pPr>
              <w:jc w:val="both"/>
              <w:rPr>
                <w:rFonts w:ascii="Book Antiqua" w:hAnsi="Book Antiqua"/>
                <w:color w:val="0000FF"/>
                <w:lang w:val="en-GB"/>
              </w:rPr>
            </w:pPr>
            <w:r w:rsidRPr="0048022B">
              <w:rPr>
                <w:rFonts w:ascii="Book Antiqua" w:hAnsi="Book Antiqua"/>
                <w:sz w:val="22"/>
                <w:szCs w:val="22"/>
              </w:rPr>
              <w:t>ITB 3.1</w:t>
            </w:r>
          </w:p>
        </w:tc>
        <w:tc>
          <w:tcPr>
            <w:tcW w:w="7380" w:type="dxa"/>
            <w:tcBorders>
              <w:left w:val="single" w:sz="4" w:space="0" w:color="auto"/>
            </w:tcBorders>
          </w:tcPr>
          <w:p w14:paraId="78C2FF8B" w14:textId="77777777" w:rsidR="00177692" w:rsidRPr="0048022B" w:rsidRDefault="00177692" w:rsidP="00177692">
            <w:pPr>
              <w:jc w:val="both"/>
              <w:rPr>
                <w:rFonts w:ascii="Book Antiqua" w:hAnsi="Book Antiqua"/>
                <w:b/>
                <w:bCs/>
                <w:color w:val="0000FF"/>
                <w:lang w:val="en-GB"/>
              </w:rPr>
            </w:pPr>
            <w:r w:rsidRPr="0048022B">
              <w:rPr>
                <w:rFonts w:ascii="Book Antiqua" w:hAnsi="Book Antiqua"/>
                <w:b/>
                <w:bCs/>
                <w:color w:val="0000FF"/>
                <w:lang w:val="en-GB"/>
              </w:rPr>
              <w:t>Substituting ITB 3.1 clause</w:t>
            </w:r>
          </w:p>
          <w:p w14:paraId="6BD27FCA" w14:textId="77777777" w:rsidR="00177692" w:rsidRPr="0048022B" w:rsidRDefault="00177692" w:rsidP="00177692">
            <w:pPr>
              <w:jc w:val="both"/>
              <w:rPr>
                <w:rFonts w:ascii="Book Antiqua" w:hAnsi="Book Antiqua"/>
                <w:b/>
                <w:bCs/>
                <w:color w:val="0000FF"/>
                <w:sz w:val="18"/>
                <w:szCs w:val="18"/>
                <w:lang w:val="en-GB"/>
              </w:rPr>
            </w:pPr>
          </w:p>
          <w:p w14:paraId="057D51D0" w14:textId="77777777" w:rsidR="00B2500E" w:rsidRPr="0048022B" w:rsidRDefault="00177692" w:rsidP="00754F78">
            <w:pPr>
              <w:jc w:val="both"/>
              <w:rPr>
                <w:rFonts w:ascii="Book Antiqua" w:hAnsi="Book Antiqua"/>
                <w:b/>
                <w:bCs/>
                <w:color w:val="0000FF"/>
                <w:lang w:val="en-GB"/>
              </w:rPr>
            </w:pPr>
            <w:r w:rsidRPr="0048022B">
              <w:rPr>
                <w:rFonts w:ascii="Book Antiqua" w:hAnsi="Book Antiqua"/>
              </w:rPr>
              <w:t>For the purposes of these Bidding Documents, the words “goods” includes commodities, raw materials, machinery, equipment and industrial plants and “related services”. “Related services” includes services such as transportation &amp; insurance and other such obligation of the Supplier under the Contract.</w:t>
            </w:r>
          </w:p>
        </w:tc>
      </w:tr>
      <w:tr w:rsidR="00177692" w:rsidRPr="0048022B" w14:paraId="34E84782" w14:textId="77777777" w:rsidTr="00944ACF">
        <w:tc>
          <w:tcPr>
            <w:tcW w:w="810" w:type="dxa"/>
            <w:tcBorders>
              <w:right w:val="single" w:sz="4" w:space="0" w:color="auto"/>
            </w:tcBorders>
          </w:tcPr>
          <w:p w14:paraId="3DD189C2" w14:textId="77777777" w:rsidR="00177692" w:rsidRPr="0048022B" w:rsidRDefault="00177692" w:rsidP="00177692">
            <w:pPr>
              <w:numPr>
                <w:ilvl w:val="0"/>
                <w:numId w:val="2"/>
              </w:numPr>
              <w:rPr>
                <w:rFonts w:ascii="Book Antiqua" w:hAnsi="Book Antiqua"/>
              </w:rPr>
            </w:pPr>
          </w:p>
        </w:tc>
        <w:tc>
          <w:tcPr>
            <w:tcW w:w="1440" w:type="dxa"/>
            <w:tcBorders>
              <w:right w:val="single" w:sz="4" w:space="0" w:color="auto"/>
            </w:tcBorders>
          </w:tcPr>
          <w:p w14:paraId="2A9EA2C8" w14:textId="77777777" w:rsidR="00177692" w:rsidRPr="0048022B" w:rsidRDefault="00177692" w:rsidP="00177692">
            <w:pPr>
              <w:rPr>
                <w:rFonts w:ascii="Book Antiqua" w:hAnsi="Book Antiqua"/>
              </w:rPr>
            </w:pPr>
            <w:r w:rsidRPr="0048022B">
              <w:rPr>
                <w:rFonts w:ascii="Book Antiqua" w:hAnsi="Book Antiqua"/>
              </w:rPr>
              <w:t>ITB 6.1</w:t>
            </w:r>
          </w:p>
          <w:p w14:paraId="22D79B30" w14:textId="77777777" w:rsidR="00177692" w:rsidRPr="0048022B" w:rsidRDefault="00177692" w:rsidP="00177692">
            <w:pPr>
              <w:rPr>
                <w:rFonts w:ascii="Book Antiqua" w:hAnsi="Book Antiqua"/>
              </w:rPr>
            </w:pPr>
          </w:p>
          <w:p w14:paraId="446953AF" w14:textId="77777777" w:rsidR="00177692" w:rsidRPr="0048022B" w:rsidRDefault="00177692" w:rsidP="00177692">
            <w:pPr>
              <w:rPr>
                <w:rFonts w:ascii="Book Antiqua" w:hAnsi="Book Antiqua"/>
              </w:rPr>
            </w:pPr>
          </w:p>
          <w:p w14:paraId="17BC32D9" w14:textId="77777777" w:rsidR="00177692" w:rsidRPr="0048022B" w:rsidRDefault="00177692" w:rsidP="00177692">
            <w:pPr>
              <w:rPr>
                <w:rFonts w:ascii="Book Antiqua" w:hAnsi="Book Antiqua"/>
              </w:rPr>
            </w:pPr>
          </w:p>
        </w:tc>
        <w:tc>
          <w:tcPr>
            <w:tcW w:w="7380" w:type="dxa"/>
            <w:tcBorders>
              <w:left w:val="single" w:sz="4" w:space="0" w:color="auto"/>
            </w:tcBorders>
          </w:tcPr>
          <w:p w14:paraId="29F7733E" w14:textId="77777777" w:rsidR="00177692" w:rsidRPr="0048022B" w:rsidRDefault="00177692" w:rsidP="0017769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r w:rsidRPr="0048022B">
              <w:rPr>
                <w:rFonts w:ascii="Book Antiqua" w:hAnsi="Book Antiqua"/>
                <w:lang w:val="en-GB"/>
              </w:rPr>
              <w:t>Address</w:t>
            </w:r>
            <w:r w:rsidRPr="0048022B">
              <w:rPr>
                <w:rFonts w:ascii="Book Antiqua" w:hAnsi="Book Antiqua"/>
                <w:b/>
                <w:bCs/>
                <w:color w:val="0000FF"/>
                <w:sz w:val="26"/>
                <w:szCs w:val="26"/>
              </w:rPr>
              <w:t xml:space="preserve"> </w:t>
            </w:r>
            <w:r w:rsidRPr="0048022B">
              <w:rPr>
                <w:rFonts w:ascii="Book Antiqua" w:hAnsi="Book Antiqua"/>
                <w:lang w:val="en-GB"/>
              </w:rPr>
              <w:t xml:space="preserve">of the </w:t>
            </w:r>
            <w:r w:rsidRPr="0048022B">
              <w:rPr>
                <w:rFonts w:ascii="Book Antiqua" w:hAnsi="Book Antiqua"/>
                <w:b/>
                <w:bCs/>
                <w:lang w:val="en-GB"/>
              </w:rPr>
              <w:t>Purchaser</w:t>
            </w:r>
            <w:r w:rsidRPr="0048022B">
              <w:rPr>
                <w:rFonts w:ascii="Book Antiqua" w:hAnsi="Book Antiqua"/>
                <w:lang w:val="en-GB"/>
              </w:rPr>
              <w:t xml:space="preserve"> is:</w:t>
            </w:r>
          </w:p>
          <w:p w14:paraId="150CE525" w14:textId="77777777" w:rsidR="00177692" w:rsidRPr="0048022B" w:rsidRDefault="00177692" w:rsidP="0017769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p>
          <w:p w14:paraId="2ABF8B31" w14:textId="77777777" w:rsidR="00177692" w:rsidRPr="0048022B" w:rsidRDefault="00177692" w:rsidP="00177692">
            <w:pPr>
              <w:jc w:val="both"/>
              <w:rPr>
                <w:rFonts w:ascii="Book Antiqua" w:hAnsi="Book Antiqua"/>
                <w:lang w:val="en-GB"/>
              </w:rPr>
            </w:pPr>
            <w:r w:rsidRPr="0048022B">
              <w:rPr>
                <w:rFonts w:ascii="Book Antiqua" w:hAnsi="Book Antiqua"/>
                <w:lang w:val="en-GB"/>
              </w:rPr>
              <w:t xml:space="preserve">Power Grid Corporation of India Limited, </w:t>
            </w:r>
          </w:p>
          <w:p w14:paraId="114BACF9" w14:textId="77777777" w:rsidR="007047AF" w:rsidRPr="0048022B" w:rsidRDefault="007047AF" w:rsidP="007047AF">
            <w:pPr>
              <w:jc w:val="both"/>
              <w:rPr>
                <w:rFonts w:ascii="Book Antiqua" w:hAnsi="Book Antiqua"/>
                <w:lang w:val="en-GB"/>
              </w:rPr>
            </w:pPr>
            <w:r w:rsidRPr="002C188C">
              <w:rPr>
                <w:rFonts w:ascii="Book Antiqua" w:hAnsi="Book Antiqua"/>
              </w:rPr>
              <w:t xml:space="preserve">Southern Region </w:t>
            </w:r>
            <w:r w:rsidRPr="0048022B">
              <w:rPr>
                <w:rFonts w:ascii="Book Antiqua" w:hAnsi="Book Antiqua"/>
                <w:lang w:val="en-GB"/>
              </w:rPr>
              <w:t xml:space="preserve">Transmission System - I, </w:t>
            </w:r>
          </w:p>
          <w:p w14:paraId="1F377B97" w14:textId="77777777" w:rsidR="007047AF" w:rsidRPr="0048022B" w:rsidRDefault="007047AF" w:rsidP="007047AF">
            <w:pPr>
              <w:jc w:val="both"/>
              <w:rPr>
                <w:rFonts w:ascii="Book Antiqua" w:hAnsi="Book Antiqua"/>
                <w:lang w:val="en-GB"/>
              </w:rPr>
            </w:pPr>
            <w:r w:rsidRPr="0048022B">
              <w:rPr>
                <w:rFonts w:ascii="Book Antiqua" w:hAnsi="Book Antiqua"/>
                <w:lang w:val="en-GB"/>
              </w:rPr>
              <w:t xml:space="preserve">Regional Head Quarters, </w:t>
            </w:r>
          </w:p>
          <w:p w14:paraId="2E8D0D00" w14:textId="77777777" w:rsidR="007047AF" w:rsidRPr="002C188C" w:rsidRDefault="007047AF" w:rsidP="007047AF">
            <w:pPr>
              <w:jc w:val="both"/>
              <w:rPr>
                <w:rFonts w:ascii="Book Antiqua" w:hAnsi="Book Antiqua"/>
              </w:rPr>
            </w:pPr>
            <w:proofErr w:type="spellStart"/>
            <w:r w:rsidRPr="002C188C">
              <w:rPr>
                <w:rFonts w:ascii="Book Antiqua" w:hAnsi="Book Antiqua"/>
              </w:rPr>
              <w:lastRenderedPageBreak/>
              <w:t>Kavadiguda</w:t>
            </w:r>
            <w:proofErr w:type="spellEnd"/>
            <w:r w:rsidRPr="002C188C">
              <w:rPr>
                <w:rFonts w:ascii="Book Antiqua" w:hAnsi="Book Antiqua"/>
              </w:rPr>
              <w:t xml:space="preserve"> Main Road, </w:t>
            </w:r>
          </w:p>
          <w:p w14:paraId="743874DD" w14:textId="77777777" w:rsidR="00177692" w:rsidRPr="007047AF" w:rsidRDefault="007047AF" w:rsidP="00C425AB">
            <w:pPr>
              <w:jc w:val="both"/>
              <w:rPr>
                <w:rFonts w:ascii="Book Antiqua" w:hAnsi="Book Antiqua"/>
                <w:sz w:val="23"/>
                <w:szCs w:val="23"/>
                <w:lang w:val="en-GB"/>
              </w:rPr>
            </w:pPr>
            <w:proofErr w:type="spellStart"/>
            <w:r w:rsidRPr="002C188C">
              <w:rPr>
                <w:rFonts w:ascii="Book Antiqua" w:hAnsi="Book Antiqua"/>
              </w:rPr>
              <w:t>Secunderabad</w:t>
            </w:r>
            <w:proofErr w:type="spellEnd"/>
            <w:r w:rsidRPr="002C188C">
              <w:rPr>
                <w:rFonts w:ascii="Book Antiqua" w:hAnsi="Book Antiqua"/>
              </w:rPr>
              <w:t xml:space="preserve"> (Telangana) – 500080</w:t>
            </w:r>
          </w:p>
        </w:tc>
      </w:tr>
      <w:tr w:rsidR="009C289E" w:rsidRPr="0048022B" w14:paraId="7AB2E69C" w14:textId="77777777" w:rsidTr="00944ACF">
        <w:tc>
          <w:tcPr>
            <w:tcW w:w="810" w:type="dxa"/>
            <w:tcBorders>
              <w:right w:val="single" w:sz="4" w:space="0" w:color="auto"/>
            </w:tcBorders>
          </w:tcPr>
          <w:p w14:paraId="4E0C1E91" w14:textId="77777777" w:rsidR="009C289E" w:rsidRPr="0048022B" w:rsidRDefault="009C289E" w:rsidP="00177692">
            <w:pPr>
              <w:numPr>
                <w:ilvl w:val="0"/>
                <w:numId w:val="2"/>
              </w:numPr>
              <w:rPr>
                <w:rFonts w:ascii="Book Antiqua" w:hAnsi="Book Antiqua"/>
              </w:rPr>
            </w:pPr>
          </w:p>
        </w:tc>
        <w:tc>
          <w:tcPr>
            <w:tcW w:w="1440" w:type="dxa"/>
            <w:tcBorders>
              <w:right w:val="single" w:sz="4" w:space="0" w:color="auto"/>
            </w:tcBorders>
          </w:tcPr>
          <w:p w14:paraId="41FD806F" w14:textId="77777777" w:rsidR="009C289E" w:rsidRPr="0048022B" w:rsidRDefault="009C289E" w:rsidP="00177692">
            <w:pPr>
              <w:rPr>
                <w:rFonts w:ascii="Book Antiqua" w:hAnsi="Book Antiqua"/>
              </w:rPr>
            </w:pPr>
            <w:r w:rsidRPr="0048022B">
              <w:rPr>
                <w:rFonts w:ascii="Book Antiqua" w:hAnsi="Book Antiqua"/>
              </w:rPr>
              <w:t>ITB 6.2</w:t>
            </w:r>
            <w:r w:rsidR="00F65F55" w:rsidRPr="0048022B">
              <w:rPr>
                <w:rFonts w:ascii="Book Antiqua" w:hAnsi="Book Antiqua"/>
              </w:rPr>
              <w:t xml:space="preserve"> &amp; 6.3</w:t>
            </w:r>
          </w:p>
        </w:tc>
        <w:tc>
          <w:tcPr>
            <w:tcW w:w="7380" w:type="dxa"/>
            <w:tcBorders>
              <w:left w:val="single" w:sz="4" w:space="0" w:color="auto"/>
            </w:tcBorders>
          </w:tcPr>
          <w:p w14:paraId="35350169" w14:textId="77777777" w:rsidR="009C289E" w:rsidRPr="0048022B" w:rsidRDefault="009C289E" w:rsidP="0017769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r w:rsidRPr="0048022B">
              <w:rPr>
                <w:rFonts w:ascii="Book Antiqua" w:hAnsi="Book Antiqua"/>
                <w:lang w:val="en-GB"/>
              </w:rPr>
              <w:t>ITB 6.2</w:t>
            </w:r>
            <w:r w:rsidR="00F65F55" w:rsidRPr="0048022B">
              <w:rPr>
                <w:rFonts w:ascii="Book Antiqua" w:hAnsi="Book Antiqua"/>
                <w:lang w:val="en-GB"/>
              </w:rPr>
              <w:t xml:space="preserve"> &amp; 6.3</w:t>
            </w:r>
          </w:p>
          <w:p w14:paraId="4D83DFE0" w14:textId="77777777" w:rsidR="009C289E" w:rsidRPr="0048022B" w:rsidRDefault="009C289E" w:rsidP="0017769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p>
          <w:p w14:paraId="57308032" w14:textId="77777777" w:rsidR="009C289E" w:rsidRPr="0048022B" w:rsidRDefault="0010774E" w:rsidP="0017769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color w:val="0000FF"/>
                <w:lang w:val="en-GB"/>
              </w:rPr>
            </w:pPr>
            <w:r w:rsidRPr="0048022B">
              <w:rPr>
                <w:rFonts w:ascii="Book Antiqua" w:hAnsi="Book Antiqua"/>
                <w:b/>
                <w:bCs/>
                <w:color w:val="0000FF"/>
                <w:lang w:val="en-GB"/>
              </w:rPr>
              <w:t>Deleted</w:t>
            </w:r>
          </w:p>
        </w:tc>
      </w:tr>
      <w:tr w:rsidR="00177692" w:rsidRPr="0048022B" w14:paraId="69547025" w14:textId="77777777" w:rsidTr="00944ACF">
        <w:trPr>
          <w:trHeight w:val="659"/>
        </w:trPr>
        <w:tc>
          <w:tcPr>
            <w:tcW w:w="810" w:type="dxa"/>
            <w:tcBorders>
              <w:right w:val="single" w:sz="4" w:space="0" w:color="auto"/>
            </w:tcBorders>
          </w:tcPr>
          <w:p w14:paraId="3C45F6D1" w14:textId="77777777" w:rsidR="00177692" w:rsidRPr="0048022B" w:rsidRDefault="00177692" w:rsidP="00177692">
            <w:pPr>
              <w:numPr>
                <w:ilvl w:val="0"/>
                <w:numId w:val="2"/>
              </w:numPr>
              <w:rPr>
                <w:rFonts w:ascii="Book Antiqua" w:hAnsi="Book Antiqua"/>
              </w:rPr>
            </w:pPr>
          </w:p>
        </w:tc>
        <w:tc>
          <w:tcPr>
            <w:tcW w:w="1440" w:type="dxa"/>
            <w:tcBorders>
              <w:right w:val="single" w:sz="4" w:space="0" w:color="auto"/>
            </w:tcBorders>
          </w:tcPr>
          <w:p w14:paraId="631A8B69" w14:textId="77777777" w:rsidR="00177692" w:rsidRPr="0048022B" w:rsidRDefault="00177692" w:rsidP="00177692">
            <w:pPr>
              <w:rPr>
                <w:rFonts w:ascii="Book Antiqua" w:hAnsi="Book Antiqua"/>
              </w:rPr>
            </w:pPr>
            <w:r w:rsidRPr="0048022B">
              <w:rPr>
                <w:rFonts w:ascii="Book Antiqua" w:hAnsi="Book Antiqua"/>
              </w:rPr>
              <w:t>ITB 6.4</w:t>
            </w:r>
          </w:p>
          <w:p w14:paraId="0C633309" w14:textId="77777777" w:rsidR="00177692" w:rsidRPr="0048022B" w:rsidRDefault="00177692" w:rsidP="00177692">
            <w:pPr>
              <w:rPr>
                <w:rFonts w:ascii="Book Antiqua" w:hAnsi="Book Antiqua"/>
              </w:rPr>
            </w:pPr>
          </w:p>
        </w:tc>
        <w:tc>
          <w:tcPr>
            <w:tcW w:w="7380" w:type="dxa"/>
            <w:tcBorders>
              <w:left w:val="single" w:sz="4" w:space="0" w:color="auto"/>
            </w:tcBorders>
          </w:tcPr>
          <w:p w14:paraId="54A9855C" w14:textId="77777777" w:rsidR="00177692" w:rsidRPr="0048022B" w:rsidRDefault="00177692" w:rsidP="0017769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u w:val="single"/>
              </w:rPr>
            </w:pPr>
            <w:r w:rsidRPr="0048022B">
              <w:rPr>
                <w:rFonts w:ascii="Book Antiqua" w:hAnsi="Book Antiqua"/>
                <w:b/>
                <w:bCs/>
                <w:u w:val="single"/>
              </w:rPr>
              <w:t>Venue, date and time for Pre-bid Meeting:</w:t>
            </w:r>
          </w:p>
          <w:p w14:paraId="066DF0E5" w14:textId="77777777" w:rsidR="003E4CEA" w:rsidRDefault="003E4CEA" w:rsidP="0017769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3"/>
                <w:szCs w:val="23"/>
              </w:rPr>
            </w:pPr>
          </w:p>
          <w:p w14:paraId="42BF25D5" w14:textId="69438CDB" w:rsidR="00177692" w:rsidRDefault="003E4CEA" w:rsidP="0017769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3"/>
                <w:szCs w:val="23"/>
              </w:rPr>
            </w:pPr>
            <w:r w:rsidRPr="000503D2">
              <w:rPr>
                <w:rFonts w:ascii="Book Antiqua" w:hAnsi="Book Antiqua"/>
                <w:sz w:val="23"/>
                <w:szCs w:val="23"/>
                <w:highlight w:val="yellow"/>
              </w:rPr>
              <w:t xml:space="preserve">On </w:t>
            </w:r>
            <w:r w:rsidR="006D7AA9">
              <w:rPr>
                <w:rFonts w:ascii="Book Antiqua" w:hAnsi="Book Antiqua"/>
                <w:sz w:val="23"/>
                <w:szCs w:val="23"/>
                <w:highlight w:val="yellow"/>
              </w:rPr>
              <w:t>09</w:t>
            </w:r>
            <w:r w:rsidRPr="000503D2">
              <w:rPr>
                <w:rFonts w:ascii="Book Antiqua" w:hAnsi="Book Antiqua"/>
                <w:sz w:val="23"/>
                <w:szCs w:val="23"/>
                <w:highlight w:val="yellow"/>
              </w:rPr>
              <w:t>.</w:t>
            </w:r>
            <w:r w:rsidR="000503D2">
              <w:rPr>
                <w:rFonts w:ascii="Book Antiqua" w:hAnsi="Book Antiqua"/>
                <w:sz w:val="23"/>
                <w:szCs w:val="23"/>
                <w:highlight w:val="yellow"/>
              </w:rPr>
              <w:t>0</w:t>
            </w:r>
            <w:r w:rsidR="00031C09">
              <w:rPr>
                <w:rFonts w:ascii="Book Antiqua" w:hAnsi="Book Antiqua"/>
                <w:sz w:val="23"/>
                <w:szCs w:val="23"/>
                <w:highlight w:val="yellow"/>
              </w:rPr>
              <w:t>9</w:t>
            </w:r>
            <w:r w:rsidRPr="000503D2">
              <w:rPr>
                <w:rFonts w:ascii="Book Antiqua" w:hAnsi="Book Antiqua"/>
                <w:sz w:val="23"/>
                <w:szCs w:val="23"/>
                <w:highlight w:val="yellow"/>
              </w:rPr>
              <w:t>.202</w:t>
            </w:r>
            <w:r w:rsidR="000503D2">
              <w:rPr>
                <w:rFonts w:ascii="Book Antiqua" w:hAnsi="Book Antiqua"/>
                <w:sz w:val="23"/>
                <w:szCs w:val="23"/>
                <w:highlight w:val="yellow"/>
              </w:rPr>
              <w:t>5</w:t>
            </w:r>
            <w:r w:rsidRPr="000503D2">
              <w:rPr>
                <w:rFonts w:ascii="Book Antiqua" w:hAnsi="Book Antiqua"/>
                <w:sz w:val="23"/>
                <w:szCs w:val="23"/>
                <w:highlight w:val="yellow"/>
              </w:rPr>
              <w:t xml:space="preserve"> at 1</w:t>
            </w:r>
            <w:r w:rsidR="00C76D99">
              <w:rPr>
                <w:rFonts w:ascii="Book Antiqua" w:hAnsi="Book Antiqua"/>
                <w:sz w:val="23"/>
                <w:szCs w:val="23"/>
                <w:highlight w:val="yellow"/>
              </w:rPr>
              <w:t>1</w:t>
            </w:r>
            <w:r w:rsidRPr="000503D2">
              <w:rPr>
                <w:rFonts w:ascii="Book Antiqua" w:hAnsi="Book Antiqua"/>
                <w:sz w:val="23"/>
                <w:szCs w:val="23"/>
                <w:highlight w:val="yellow"/>
              </w:rPr>
              <w:t xml:space="preserve">:00 </w:t>
            </w:r>
            <w:proofErr w:type="spellStart"/>
            <w:r w:rsidRPr="000503D2">
              <w:rPr>
                <w:rFonts w:ascii="Book Antiqua" w:hAnsi="Book Antiqua"/>
                <w:sz w:val="23"/>
                <w:szCs w:val="23"/>
                <w:highlight w:val="yellow"/>
              </w:rPr>
              <w:t>hrs</w:t>
            </w:r>
            <w:proofErr w:type="spellEnd"/>
            <w:r>
              <w:rPr>
                <w:rFonts w:ascii="Book Antiqua" w:hAnsi="Book Antiqua"/>
                <w:sz w:val="23"/>
                <w:szCs w:val="23"/>
              </w:rPr>
              <w:t xml:space="preserve"> </w:t>
            </w:r>
          </w:p>
          <w:p w14:paraId="3A1B2F66" w14:textId="77777777" w:rsidR="003E4CEA" w:rsidRPr="0048022B" w:rsidRDefault="003E4CEA" w:rsidP="0017769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u w:val="single"/>
              </w:rPr>
            </w:pPr>
          </w:p>
          <w:p w14:paraId="3FF63FC9" w14:textId="0F1E8511" w:rsidR="003E4CEA" w:rsidRPr="00A643C5" w:rsidRDefault="003E4CEA" w:rsidP="003E4CEA">
            <w:pPr>
              <w:ind w:left="1080"/>
              <w:jc w:val="both"/>
              <w:rPr>
                <w:rFonts w:ascii="Book Antiqua" w:hAnsi="Book Antiqua"/>
              </w:rPr>
            </w:pPr>
            <w:proofErr w:type="gramStart"/>
            <w:r w:rsidRPr="0048022B">
              <w:rPr>
                <w:rFonts w:ascii="Book Antiqua" w:hAnsi="Book Antiqua"/>
                <w:b/>
                <w:bCs/>
                <w:u w:val="single"/>
              </w:rPr>
              <w:t>Venue</w:t>
            </w:r>
            <w:r>
              <w:rPr>
                <w:rFonts w:ascii="Book Antiqua" w:hAnsi="Book Antiqua"/>
              </w:rPr>
              <w:t xml:space="preserve"> :</w:t>
            </w:r>
            <w:proofErr w:type="gramEnd"/>
            <w:r w:rsidR="00031C09">
              <w:rPr>
                <w:rFonts w:ascii="Book Antiqua" w:hAnsi="Book Antiqua"/>
              </w:rPr>
              <w:t xml:space="preserve"> Deputy</w:t>
            </w:r>
            <w:r w:rsidRPr="00A643C5">
              <w:rPr>
                <w:rFonts w:ascii="Book Antiqua" w:hAnsi="Book Antiqua"/>
              </w:rPr>
              <w:t xml:space="preserve"> Manager (C&amp;M),</w:t>
            </w:r>
          </w:p>
          <w:p w14:paraId="64F9D2CA" w14:textId="77777777" w:rsidR="003E4CEA" w:rsidRPr="00A643C5" w:rsidRDefault="003E4CEA" w:rsidP="003E4CEA">
            <w:pPr>
              <w:ind w:left="1080"/>
              <w:jc w:val="both"/>
              <w:rPr>
                <w:rFonts w:ascii="Book Antiqua" w:hAnsi="Book Antiqua"/>
              </w:rPr>
            </w:pPr>
            <w:r w:rsidRPr="00A643C5">
              <w:rPr>
                <w:rFonts w:ascii="Book Antiqua" w:hAnsi="Book Antiqua"/>
              </w:rPr>
              <w:t xml:space="preserve">Power Grid Corporation of India Ltd., </w:t>
            </w:r>
          </w:p>
          <w:p w14:paraId="5F18883E" w14:textId="77777777" w:rsidR="00E00525" w:rsidRPr="0048022B" w:rsidRDefault="00E00525" w:rsidP="00E00525">
            <w:pPr>
              <w:jc w:val="both"/>
              <w:rPr>
                <w:rFonts w:ascii="Book Antiqua" w:hAnsi="Book Antiqua"/>
                <w:lang w:val="en-GB"/>
              </w:rPr>
            </w:pPr>
            <w:r w:rsidRPr="002C188C">
              <w:rPr>
                <w:rFonts w:ascii="Book Antiqua" w:hAnsi="Book Antiqua"/>
              </w:rPr>
              <w:t xml:space="preserve">Southern Region </w:t>
            </w:r>
            <w:r w:rsidRPr="0048022B">
              <w:rPr>
                <w:rFonts w:ascii="Book Antiqua" w:hAnsi="Book Antiqua"/>
                <w:lang w:val="en-GB"/>
              </w:rPr>
              <w:t xml:space="preserve">Transmission System - I, </w:t>
            </w:r>
          </w:p>
          <w:p w14:paraId="4B2F8BD6" w14:textId="77777777" w:rsidR="00E00525" w:rsidRPr="0048022B" w:rsidRDefault="00E00525" w:rsidP="00E00525">
            <w:pPr>
              <w:jc w:val="both"/>
              <w:rPr>
                <w:rFonts w:ascii="Book Antiqua" w:hAnsi="Book Antiqua"/>
                <w:lang w:val="en-GB"/>
              </w:rPr>
            </w:pPr>
            <w:r w:rsidRPr="0048022B">
              <w:rPr>
                <w:rFonts w:ascii="Book Antiqua" w:hAnsi="Book Antiqua"/>
                <w:lang w:val="en-GB"/>
              </w:rPr>
              <w:t xml:space="preserve">Regional Head Quarters, </w:t>
            </w:r>
          </w:p>
          <w:p w14:paraId="7A147E5C" w14:textId="77777777" w:rsidR="00E00525" w:rsidRPr="002C188C" w:rsidRDefault="00E00525" w:rsidP="00E00525">
            <w:pPr>
              <w:jc w:val="both"/>
              <w:rPr>
                <w:rFonts w:ascii="Book Antiqua" w:hAnsi="Book Antiqua"/>
              </w:rPr>
            </w:pPr>
            <w:proofErr w:type="spellStart"/>
            <w:r w:rsidRPr="002C188C">
              <w:rPr>
                <w:rFonts w:ascii="Book Antiqua" w:hAnsi="Book Antiqua"/>
              </w:rPr>
              <w:t>Kavadiguda</w:t>
            </w:r>
            <w:proofErr w:type="spellEnd"/>
            <w:r w:rsidRPr="002C188C">
              <w:rPr>
                <w:rFonts w:ascii="Book Antiqua" w:hAnsi="Book Antiqua"/>
              </w:rPr>
              <w:t xml:space="preserve"> Main Road, </w:t>
            </w:r>
          </w:p>
          <w:p w14:paraId="7F4085A8" w14:textId="77777777" w:rsidR="00177692" w:rsidRPr="0048022B" w:rsidRDefault="00E00525" w:rsidP="00E00525">
            <w:pPr>
              <w:jc w:val="both"/>
              <w:rPr>
                <w:rFonts w:ascii="Book Antiqua" w:hAnsi="Book Antiqua"/>
                <w:i/>
                <w:iCs/>
                <w:sz w:val="16"/>
                <w:szCs w:val="16"/>
                <w:lang w:val="en-GB"/>
              </w:rPr>
            </w:pPr>
            <w:proofErr w:type="spellStart"/>
            <w:r w:rsidRPr="002C188C">
              <w:rPr>
                <w:rFonts w:ascii="Book Antiqua" w:hAnsi="Book Antiqua"/>
              </w:rPr>
              <w:t>Secunderabad</w:t>
            </w:r>
            <w:proofErr w:type="spellEnd"/>
            <w:r w:rsidRPr="002C188C">
              <w:rPr>
                <w:rFonts w:ascii="Book Antiqua" w:hAnsi="Book Antiqua"/>
              </w:rPr>
              <w:t xml:space="preserve"> (Telangana) – 500080</w:t>
            </w:r>
          </w:p>
        </w:tc>
      </w:tr>
      <w:tr w:rsidR="00654D46" w:rsidRPr="0048022B" w14:paraId="6D78EABB" w14:textId="77777777" w:rsidTr="00944ACF">
        <w:trPr>
          <w:trHeight w:val="659"/>
        </w:trPr>
        <w:tc>
          <w:tcPr>
            <w:tcW w:w="810" w:type="dxa"/>
            <w:tcBorders>
              <w:right w:val="single" w:sz="4" w:space="0" w:color="auto"/>
            </w:tcBorders>
          </w:tcPr>
          <w:p w14:paraId="675F2DDB" w14:textId="77777777" w:rsidR="00654D46" w:rsidRPr="0048022B" w:rsidRDefault="00654D46" w:rsidP="00654D46">
            <w:pPr>
              <w:numPr>
                <w:ilvl w:val="0"/>
                <w:numId w:val="2"/>
              </w:numPr>
              <w:rPr>
                <w:rFonts w:ascii="Book Antiqua" w:hAnsi="Book Antiqua"/>
              </w:rPr>
            </w:pPr>
          </w:p>
        </w:tc>
        <w:tc>
          <w:tcPr>
            <w:tcW w:w="1440" w:type="dxa"/>
            <w:tcBorders>
              <w:right w:val="single" w:sz="4" w:space="0" w:color="auto"/>
            </w:tcBorders>
          </w:tcPr>
          <w:p w14:paraId="496F1269" w14:textId="77777777" w:rsidR="00654D46" w:rsidRPr="0048022B" w:rsidRDefault="00654D46" w:rsidP="006B4F51">
            <w:pPr>
              <w:rPr>
                <w:rFonts w:ascii="Book Antiqua" w:hAnsi="Book Antiqua"/>
              </w:rPr>
            </w:pPr>
            <w:r w:rsidRPr="0048022B">
              <w:rPr>
                <w:rFonts w:ascii="Book Antiqua" w:hAnsi="Book Antiqua"/>
              </w:rPr>
              <w:t>ITB 9.1 (I) (iv), 15.1 (ii) (d), 17.1,20.1</w:t>
            </w:r>
          </w:p>
        </w:tc>
        <w:tc>
          <w:tcPr>
            <w:tcW w:w="7380" w:type="dxa"/>
            <w:tcBorders>
              <w:left w:val="single" w:sz="4" w:space="0" w:color="auto"/>
            </w:tcBorders>
          </w:tcPr>
          <w:p w14:paraId="4522168B" w14:textId="77777777" w:rsidR="00654D46" w:rsidRPr="0048022B" w:rsidRDefault="00654D46" w:rsidP="00654D46">
            <w:pPr>
              <w:pStyle w:val="Default"/>
              <w:jc w:val="both"/>
              <w:rPr>
                <w:rFonts w:ascii="Book Antiqua" w:hAnsi="Book Antiqua"/>
                <w:b/>
                <w:bCs/>
                <w:sz w:val="22"/>
                <w:szCs w:val="22"/>
                <w:u w:val="single"/>
              </w:rPr>
            </w:pPr>
            <w:r w:rsidRPr="0048022B">
              <w:rPr>
                <w:rFonts w:ascii="Book Antiqua" w:hAnsi="Book Antiqua"/>
                <w:b/>
                <w:bCs/>
                <w:sz w:val="22"/>
                <w:szCs w:val="22"/>
                <w:u w:val="single"/>
              </w:rPr>
              <w:t xml:space="preserve">Supplementing ITB 9 I (a) (iv) </w:t>
            </w:r>
            <w:r w:rsidR="006B4F51" w:rsidRPr="0048022B">
              <w:rPr>
                <w:rFonts w:ascii="Book Antiqua" w:hAnsi="Book Antiqua"/>
                <w:b/>
                <w:bCs/>
                <w:sz w:val="22"/>
                <w:szCs w:val="22"/>
                <w:u w:val="single"/>
              </w:rPr>
              <w:t xml:space="preserve">&amp; ITB clause 15.1 (ii) (d) </w:t>
            </w:r>
            <w:r w:rsidRPr="0048022B">
              <w:rPr>
                <w:rFonts w:ascii="Book Antiqua" w:hAnsi="Book Antiqua"/>
                <w:b/>
                <w:bCs/>
                <w:sz w:val="22"/>
                <w:szCs w:val="22"/>
                <w:u w:val="single"/>
              </w:rPr>
              <w:t>with the following</w:t>
            </w:r>
            <w:r w:rsidR="006B4F51" w:rsidRPr="0048022B">
              <w:rPr>
                <w:rFonts w:ascii="Book Antiqua" w:hAnsi="Book Antiqua"/>
                <w:b/>
                <w:bCs/>
                <w:sz w:val="22"/>
                <w:szCs w:val="22"/>
                <w:u w:val="single"/>
              </w:rPr>
              <w:t>:</w:t>
            </w:r>
          </w:p>
          <w:p w14:paraId="47C7A883" w14:textId="77777777" w:rsidR="00654D46" w:rsidRPr="0048022B" w:rsidRDefault="00654D46" w:rsidP="00654D46">
            <w:pPr>
              <w:pStyle w:val="Default"/>
              <w:rPr>
                <w:rFonts w:ascii="Book Antiqua" w:hAnsi="Book Antiqua"/>
                <w:sz w:val="20"/>
                <w:szCs w:val="20"/>
              </w:rPr>
            </w:pPr>
          </w:p>
          <w:p w14:paraId="51989782" w14:textId="77777777" w:rsidR="00654D46" w:rsidRPr="000D42CF" w:rsidRDefault="00654D46" w:rsidP="00654D46">
            <w:pPr>
              <w:numPr>
                <w:ilvl w:val="0"/>
                <w:numId w:val="7"/>
              </w:numPr>
              <w:tabs>
                <w:tab w:val="left" w:pos="342"/>
              </w:tabs>
              <w:ind w:left="342" w:hanging="270"/>
              <w:jc w:val="both"/>
              <w:rPr>
                <w:rFonts w:ascii="Book Antiqua" w:hAnsi="Book Antiqua"/>
                <w:strike/>
                <w:szCs w:val="20"/>
              </w:rPr>
            </w:pPr>
            <w:r w:rsidRPr="000D42CF">
              <w:rPr>
                <w:rFonts w:ascii="Book Antiqua" w:hAnsi="Book Antiqua"/>
                <w:strike/>
                <w:spacing w:val="-2"/>
                <w:szCs w:val="20"/>
              </w:rPr>
              <w:t xml:space="preserve">Important: The subject package is the ‘Pilot Project’ of POWERGRID’s e-Procurement System. Bidders are required to take the </w:t>
            </w:r>
            <w:proofErr w:type="gramStart"/>
            <w:r w:rsidRPr="000D42CF">
              <w:rPr>
                <w:rFonts w:ascii="Book Antiqua" w:hAnsi="Book Antiqua"/>
                <w:strike/>
                <w:spacing w:val="-2"/>
                <w:szCs w:val="20"/>
              </w:rPr>
              <w:t>Print Out</w:t>
            </w:r>
            <w:proofErr w:type="gramEnd"/>
            <w:r w:rsidRPr="000D42CF">
              <w:rPr>
                <w:rFonts w:ascii="Book Antiqua" w:hAnsi="Book Antiqua"/>
                <w:strike/>
                <w:spacing w:val="-2"/>
                <w:szCs w:val="20"/>
              </w:rPr>
              <w:t xml:space="preserve"> of all the attachments of their 1</w:t>
            </w:r>
            <w:r w:rsidRPr="000D42CF">
              <w:rPr>
                <w:rFonts w:ascii="Book Antiqua" w:hAnsi="Book Antiqua"/>
                <w:strike/>
                <w:spacing w:val="-2"/>
                <w:szCs w:val="20"/>
                <w:vertAlign w:val="superscript"/>
              </w:rPr>
              <w:t>st</w:t>
            </w:r>
            <w:r w:rsidRPr="000D42CF">
              <w:rPr>
                <w:rFonts w:ascii="Book Antiqua" w:hAnsi="Book Antiqua"/>
                <w:strike/>
                <w:spacing w:val="-2"/>
                <w:szCs w:val="20"/>
              </w:rPr>
              <w:t xml:space="preserve"> Envelope Bids and Price Bids filled on-line by them on </w:t>
            </w:r>
            <w:hyperlink r:id="rId20" w:history="1">
              <w:r w:rsidRPr="000D42CF">
                <w:rPr>
                  <w:rStyle w:val="Hyperlink"/>
                  <w:rFonts w:ascii="Book Antiqua" w:hAnsi="Book Antiqua"/>
                  <w:i/>
                  <w:iCs/>
                  <w:strike/>
                  <w:szCs w:val="20"/>
                </w:rPr>
                <w:t>https://etender.powergrid.in</w:t>
              </w:r>
            </w:hyperlink>
            <w:r w:rsidRPr="000D42CF">
              <w:rPr>
                <w:rStyle w:val="Hyperlink"/>
                <w:rFonts w:ascii="Book Antiqua" w:hAnsi="Book Antiqua"/>
                <w:i/>
                <w:iCs/>
                <w:strike/>
                <w:szCs w:val="20"/>
              </w:rPr>
              <w:t xml:space="preserve">. </w:t>
            </w:r>
            <w:r w:rsidRPr="000D42CF">
              <w:rPr>
                <w:rFonts w:ascii="Book Antiqua" w:hAnsi="Book Antiqua"/>
                <w:strike/>
                <w:szCs w:val="20"/>
              </w:rPr>
              <w:t>Print Outs are to be sealed and submitted along with the</w:t>
            </w:r>
            <w:r w:rsidRPr="000D42CF">
              <w:rPr>
                <w:rFonts w:ascii="Book Antiqua" w:hAnsi="Book Antiqua"/>
                <w:strike/>
                <w:spacing w:val="-2"/>
                <w:szCs w:val="20"/>
              </w:rPr>
              <w:t xml:space="preserve"> ‘Hard copy part of the Bid’ </w:t>
            </w:r>
            <w:r w:rsidRPr="000D42CF">
              <w:rPr>
                <w:rFonts w:ascii="Book Antiqua" w:hAnsi="Book Antiqua"/>
                <w:strike/>
                <w:szCs w:val="20"/>
              </w:rPr>
              <w:t xml:space="preserve">in different envelope with clear marking as indicated below: </w:t>
            </w:r>
          </w:p>
          <w:p w14:paraId="65F941F9" w14:textId="77777777" w:rsidR="00654D46" w:rsidRPr="0005324C" w:rsidRDefault="00654D46" w:rsidP="00654D46">
            <w:pPr>
              <w:tabs>
                <w:tab w:val="left" w:pos="1395"/>
              </w:tabs>
              <w:jc w:val="both"/>
              <w:rPr>
                <w:rFonts w:ascii="Book Antiqua" w:hAnsi="Book Antiqua"/>
                <w:strike/>
                <w:spacing w:val="-2"/>
                <w:szCs w:val="20"/>
              </w:rPr>
            </w:pPr>
          </w:p>
          <w:p w14:paraId="2664CEF1" w14:textId="77777777" w:rsidR="00654D46" w:rsidRPr="0005324C" w:rsidRDefault="00654D46" w:rsidP="00654D46">
            <w:pPr>
              <w:tabs>
                <w:tab w:val="left" w:pos="1395"/>
              </w:tabs>
              <w:jc w:val="both"/>
              <w:rPr>
                <w:rFonts w:ascii="Book Antiqua" w:hAnsi="Book Antiqua"/>
                <w:strike/>
                <w:spacing w:val="-2"/>
                <w:szCs w:val="20"/>
              </w:rPr>
            </w:pPr>
            <w:r w:rsidRPr="0005324C">
              <w:rPr>
                <w:rFonts w:ascii="Book Antiqua" w:hAnsi="Book Antiqua"/>
                <w:iCs/>
                <w:strike/>
                <w:szCs w:val="20"/>
                <w:u w:val="single"/>
              </w:rPr>
              <w:t>Envelop-</w:t>
            </w:r>
            <w:proofErr w:type="gramStart"/>
            <w:r w:rsidRPr="0005324C">
              <w:rPr>
                <w:rFonts w:ascii="Book Antiqua" w:hAnsi="Book Antiqua"/>
                <w:iCs/>
                <w:strike/>
                <w:szCs w:val="20"/>
                <w:u w:val="single"/>
              </w:rPr>
              <w:t>4 :</w:t>
            </w:r>
            <w:proofErr w:type="gramEnd"/>
            <w:r w:rsidRPr="0005324C">
              <w:rPr>
                <w:rFonts w:ascii="Book Antiqua" w:hAnsi="Book Antiqua"/>
                <w:iCs/>
                <w:strike/>
                <w:szCs w:val="20"/>
                <w:u w:val="single"/>
              </w:rPr>
              <w:t xml:space="preserve"> 1st Envelope Bids Printouts (Technical)</w:t>
            </w:r>
          </w:p>
          <w:p w14:paraId="0463B318" w14:textId="77777777" w:rsidR="00654D46" w:rsidRPr="0005324C" w:rsidRDefault="00654D46" w:rsidP="00654D46">
            <w:pPr>
              <w:tabs>
                <w:tab w:val="left" w:pos="1395"/>
              </w:tabs>
              <w:ind w:left="72" w:hanging="432"/>
              <w:jc w:val="both"/>
              <w:rPr>
                <w:rFonts w:ascii="Book Antiqua" w:hAnsi="Book Antiqua"/>
                <w:strike/>
                <w:szCs w:val="20"/>
              </w:rPr>
            </w:pPr>
            <w:r w:rsidRPr="0005324C">
              <w:rPr>
                <w:rFonts w:ascii="Book Antiqua" w:hAnsi="Book Antiqua"/>
                <w:strike/>
                <w:spacing w:val="-2"/>
                <w:szCs w:val="20"/>
              </w:rPr>
              <w:t xml:space="preserve">       </w:t>
            </w:r>
            <w:r w:rsidRPr="0005324C">
              <w:rPr>
                <w:rFonts w:ascii="Book Antiqua" w:hAnsi="Book Antiqua"/>
                <w:strike/>
                <w:szCs w:val="20"/>
              </w:rPr>
              <w:t>Duly signed print out of the entire First Envelope</w:t>
            </w:r>
            <w:r w:rsidRPr="0005324C">
              <w:rPr>
                <w:rFonts w:ascii="Book Antiqua" w:hAnsi="Book Antiqua"/>
                <w:strike/>
                <w:spacing w:val="-2"/>
                <w:szCs w:val="20"/>
              </w:rPr>
              <w:t xml:space="preserve"> Bid</w:t>
            </w:r>
            <w:r w:rsidRPr="0005324C">
              <w:rPr>
                <w:rFonts w:ascii="Book Antiqua" w:hAnsi="Book Antiqua"/>
                <w:strike/>
                <w:szCs w:val="20"/>
              </w:rPr>
              <w:t xml:space="preserve">                            uploaded on the portal </w:t>
            </w:r>
            <w:hyperlink r:id="rId21" w:history="1">
              <w:r w:rsidRPr="0005324C">
                <w:rPr>
                  <w:rStyle w:val="Hyperlink"/>
                  <w:rFonts w:ascii="Book Antiqua" w:hAnsi="Book Antiqua"/>
                  <w:i/>
                  <w:iCs/>
                  <w:strike/>
                  <w:szCs w:val="20"/>
                </w:rPr>
                <w:t>https://etender.powergrid.in</w:t>
              </w:r>
            </w:hyperlink>
            <w:r w:rsidRPr="0005324C">
              <w:rPr>
                <w:rFonts w:ascii="Book Antiqua" w:hAnsi="Book Antiqua"/>
                <w:strike/>
                <w:szCs w:val="20"/>
              </w:rPr>
              <w:t xml:space="preserve"> [Bid Form &amp; various attachments (</w:t>
            </w:r>
            <w:r w:rsidRPr="0005324C">
              <w:rPr>
                <w:rFonts w:ascii="Book Antiqua" w:hAnsi="Book Antiqua"/>
                <w:i/>
                <w:iCs/>
                <w:strike/>
                <w:szCs w:val="20"/>
              </w:rPr>
              <w:t>attachment 1 to 12</w:t>
            </w:r>
            <w:r w:rsidRPr="0005324C">
              <w:rPr>
                <w:rFonts w:ascii="Book Antiqua" w:hAnsi="Book Antiqua"/>
                <w:strike/>
                <w:szCs w:val="20"/>
              </w:rPr>
              <w:t>)].</w:t>
            </w:r>
          </w:p>
          <w:p w14:paraId="7FDA5464" w14:textId="77777777" w:rsidR="00654D46" w:rsidRPr="0005324C" w:rsidRDefault="00654D46" w:rsidP="00654D46">
            <w:pPr>
              <w:tabs>
                <w:tab w:val="left" w:pos="1395"/>
              </w:tabs>
              <w:ind w:left="432" w:hanging="432"/>
              <w:jc w:val="both"/>
              <w:rPr>
                <w:rFonts w:ascii="Book Antiqua" w:hAnsi="Book Antiqua"/>
                <w:strike/>
                <w:spacing w:val="-2"/>
                <w:szCs w:val="20"/>
              </w:rPr>
            </w:pPr>
          </w:p>
          <w:p w14:paraId="75E474C4" w14:textId="77777777" w:rsidR="00654D46" w:rsidRPr="0005324C" w:rsidRDefault="00654D46" w:rsidP="00654D46">
            <w:pPr>
              <w:tabs>
                <w:tab w:val="left" w:pos="1395"/>
              </w:tabs>
              <w:jc w:val="both"/>
              <w:rPr>
                <w:rFonts w:ascii="Book Antiqua" w:hAnsi="Book Antiqua"/>
                <w:iCs/>
                <w:strike/>
                <w:szCs w:val="20"/>
                <w:u w:val="single"/>
              </w:rPr>
            </w:pPr>
            <w:r w:rsidRPr="0005324C">
              <w:rPr>
                <w:rFonts w:ascii="Book Antiqua" w:hAnsi="Book Antiqua"/>
                <w:iCs/>
                <w:strike/>
                <w:szCs w:val="20"/>
                <w:u w:val="single"/>
              </w:rPr>
              <w:t>Envelop-</w:t>
            </w:r>
            <w:proofErr w:type="gramStart"/>
            <w:r w:rsidRPr="0005324C">
              <w:rPr>
                <w:rFonts w:ascii="Book Antiqua" w:hAnsi="Book Antiqua"/>
                <w:iCs/>
                <w:strike/>
                <w:szCs w:val="20"/>
                <w:u w:val="single"/>
              </w:rPr>
              <w:t>5 :</w:t>
            </w:r>
            <w:proofErr w:type="gramEnd"/>
            <w:r w:rsidRPr="0005324C">
              <w:rPr>
                <w:rFonts w:ascii="Book Antiqua" w:hAnsi="Book Antiqua"/>
                <w:iCs/>
                <w:strike/>
                <w:szCs w:val="20"/>
                <w:u w:val="single"/>
              </w:rPr>
              <w:t xml:space="preserve"> 2nd Envelope Bids Printouts (Price)</w:t>
            </w:r>
          </w:p>
          <w:p w14:paraId="58606788" w14:textId="77777777" w:rsidR="00654D46" w:rsidRPr="0005324C" w:rsidRDefault="00654D46" w:rsidP="00654D46">
            <w:pPr>
              <w:ind w:left="72"/>
              <w:jc w:val="both"/>
              <w:rPr>
                <w:rFonts w:ascii="Book Antiqua" w:hAnsi="Book Antiqua"/>
                <w:strike/>
                <w:szCs w:val="20"/>
              </w:rPr>
            </w:pPr>
            <w:r w:rsidRPr="0005324C">
              <w:rPr>
                <w:rFonts w:ascii="Book Antiqua" w:hAnsi="Book Antiqua"/>
                <w:strike/>
                <w:szCs w:val="20"/>
              </w:rPr>
              <w:t xml:space="preserve">Duly signed print out of the entire </w:t>
            </w:r>
            <w:r w:rsidRPr="0005324C">
              <w:rPr>
                <w:rFonts w:ascii="Book Antiqua" w:hAnsi="Book Antiqua"/>
                <w:strike/>
                <w:spacing w:val="-2"/>
                <w:szCs w:val="20"/>
              </w:rPr>
              <w:t>P</w:t>
            </w:r>
            <w:r w:rsidRPr="0005324C">
              <w:rPr>
                <w:rFonts w:ascii="Book Antiqua" w:hAnsi="Book Antiqua"/>
                <w:strike/>
                <w:szCs w:val="20"/>
              </w:rPr>
              <w:t xml:space="preserve">rice </w:t>
            </w:r>
            <w:r w:rsidRPr="0005324C">
              <w:rPr>
                <w:rFonts w:ascii="Book Antiqua" w:hAnsi="Book Antiqua"/>
                <w:strike/>
                <w:spacing w:val="-2"/>
                <w:szCs w:val="20"/>
              </w:rPr>
              <w:t xml:space="preserve">Bid </w:t>
            </w:r>
            <w:r w:rsidRPr="0005324C">
              <w:rPr>
                <w:rFonts w:ascii="Book Antiqua" w:hAnsi="Book Antiqua"/>
                <w:strike/>
                <w:szCs w:val="20"/>
              </w:rPr>
              <w:t xml:space="preserve">filled against the line items online on the portal </w:t>
            </w:r>
            <w:hyperlink r:id="rId22" w:history="1">
              <w:r w:rsidRPr="0005324C">
                <w:rPr>
                  <w:rStyle w:val="Hyperlink"/>
                  <w:rFonts w:ascii="Book Antiqua" w:hAnsi="Book Antiqua"/>
                  <w:i/>
                  <w:iCs/>
                  <w:strike/>
                  <w:szCs w:val="20"/>
                </w:rPr>
                <w:t>https://etender.powergrid.in</w:t>
              </w:r>
            </w:hyperlink>
            <w:r w:rsidRPr="0005324C">
              <w:rPr>
                <w:rFonts w:ascii="Book Antiqua" w:hAnsi="Book Antiqua"/>
                <w:strike/>
                <w:spacing w:val="-1"/>
                <w:szCs w:val="20"/>
              </w:rPr>
              <w:t xml:space="preserve"> </w:t>
            </w:r>
            <w:r w:rsidRPr="0005324C">
              <w:rPr>
                <w:rFonts w:ascii="Book Antiqua" w:hAnsi="Book Antiqua"/>
                <w:strike/>
                <w:szCs w:val="20"/>
              </w:rPr>
              <w:t>along with Bid Price Summary shall be submitted in this Envelop.</w:t>
            </w:r>
          </w:p>
          <w:p w14:paraId="0570AEA4" w14:textId="77777777" w:rsidR="00654D46" w:rsidRPr="0048022B" w:rsidRDefault="00654D46" w:rsidP="00654D46">
            <w:pPr>
              <w:jc w:val="both"/>
              <w:rPr>
                <w:rFonts w:ascii="Book Antiqua" w:hAnsi="Book Antiqua"/>
                <w:spacing w:val="-2"/>
                <w:szCs w:val="20"/>
              </w:rPr>
            </w:pPr>
          </w:p>
          <w:p w14:paraId="4EE88213" w14:textId="77777777" w:rsidR="00654D46" w:rsidRPr="0048022B" w:rsidRDefault="00654D46" w:rsidP="00654D46">
            <w:pPr>
              <w:tabs>
                <w:tab w:val="left" w:pos="1395"/>
              </w:tabs>
              <w:jc w:val="both"/>
              <w:rPr>
                <w:rFonts w:ascii="Book Antiqua" w:hAnsi="Book Antiqua"/>
                <w:szCs w:val="20"/>
              </w:rPr>
            </w:pPr>
            <w:r w:rsidRPr="0048022B">
              <w:rPr>
                <w:rFonts w:ascii="Book Antiqua" w:hAnsi="Book Antiqua"/>
                <w:szCs w:val="20"/>
                <w:u w:val="single"/>
              </w:rPr>
              <w:t>NOTE:</w:t>
            </w:r>
            <w:r w:rsidRPr="0048022B">
              <w:rPr>
                <w:rFonts w:ascii="Book Antiqua" w:hAnsi="Book Antiqua"/>
                <w:szCs w:val="20"/>
              </w:rPr>
              <w:t xml:space="preserve"> </w:t>
            </w:r>
          </w:p>
          <w:p w14:paraId="48D2EB18" w14:textId="77777777" w:rsidR="00654D46" w:rsidRPr="0048022B" w:rsidRDefault="00654D46" w:rsidP="00654D46">
            <w:pPr>
              <w:tabs>
                <w:tab w:val="left" w:pos="1395"/>
              </w:tabs>
              <w:jc w:val="both"/>
              <w:rPr>
                <w:rFonts w:ascii="Book Antiqua" w:hAnsi="Book Antiqua"/>
                <w:szCs w:val="20"/>
              </w:rPr>
            </w:pPr>
            <w:r w:rsidRPr="0048022B">
              <w:rPr>
                <w:rFonts w:ascii="Book Antiqua" w:hAnsi="Book Antiqua"/>
                <w:szCs w:val="20"/>
              </w:rPr>
              <w:t>Only Bid Security, Power of Attorney, which are part of hard copy part of the bid shall be opened and the remaining hard copy part of bids [</w:t>
            </w:r>
            <w:r w:rsidRPr="0048022B">
              <w:rPr>
                <w:rFonts w:ascii="Book Antiqua" w:hAnsi="Book Antiqua"/>
                <w:i/>
                <w:szCs w:val="20"/>
              </w:rPr>
              <w:t>i</w:t>
            </w:r>
            <w:r w:rsidRPr="0005324C">
              <w:rPr>
                <w:rFonts w:ascii="Book Antiqua" w:hAnsi="Book Antiqua"/>
                <w:i/>
                <w:strike/>
                <w:szCs w:val="20"/>
              </w:rPr>
              <w:t>.e., Envelop-4 and Envelop-5, as said above</w:t>
            </w:r>
            <w:r w:rsidRPr="0005324C">
              <w:rPr>
                <w:rFonts w:ascii="Book Antiqua" w:hAnsi="Book Antiqua"/>
                <w:strike/>
                <w:szCs w:val="20"/>
              </w:rPr>
              <w:t>]</w:t>
            </w:r>
            <w:r w:rsidRPr="0048022B">
              <w:rPr>
                <w:rFonts w:ascii="Book Antiqua" w:hAnsi="Book Antiqua"/>
                <w:szCs w:val="20"/>
              </w:rPr>
              <w:t xml:space="preserve"> shall be kept unopened.</w:t>
            </w:r>
          </w:p>
          <w:p w14:paraId="5E91C98A" w14:textId="77777777" w:rsidR="00654D46" w:rsidRPr="0048022B" w:rsidRDefault="00654D46" w:rsidP="00654D46">
            <w:pPr>
              <w:tabs>
                <w:tab w:val="left" w:pos="1395"/>
              </w:tabs>
              <w:jc w:val="both"/>
              <w:rPr>
                <w:rFonts w:ascii="Book Antiqua" w:hAnsi="Book Antiqua"/>
                <w:szCs w:val="20"/>
              </w:rPr>
            </w:pPr>
          </w:p>
          <w:p w14:paraId="19ED9A76" w14:textId="77777777" w:rsidR="00654D46" w:rsidRPr="0048022B" w:rsidRDefault="00654D46" w:rsidP="00654D46">
            <w:pPr>
              <w:jc w:val="both"/>
              <w:rPr>
                <w:rFonts w:ascii="Book Antiqua" w:hAnsi="Book Antiqua"/>
                <w:i/>
                <w:szCs w:val="20"/>
              </w:rPr>
            </w:pPr>
            <w:r w:rsidRPr="0048022B">
              <w:rPr>
                <w:rFonts w:ascii="Book Antiqua" w:hAnsi="Book Antiqua"/>
                <w:szCs w:val="20"/>
              </w:rPr>
              <w:t xml:space="preserve">The Employer shall not be responsible if bid could not be opened online for </w:t>
            </w:r>
            <w:proofErr w:type="gramStart"/>
            <w:r w:rsidRPr="0048022B">
              <w:rPr>
                <w:rFonts w:ascii="Book Antiqua" w:hAnsi="Book Antiqua"/>
                <w:szCs w:val="20"/>
              </w:rPr>
              <w:t>what so ever</w:t>
            </w:r>
            <w:proofErr w:type="gramEnd"/>
            <w:r w:rsidRPr="0048022B">
              <w:rPr>
                <w:rFonts w:ascii="Book Antiqua" w:hAnsi="Book Antiqua"/>
                <w:szCs w:val="20"/>
              </w:rPr>
              <w:t xml:space="preserve"> reason</w:t>
            </w:r>
            <w:r w:rsidRPr="0005324C">
              <w:rPr>
                <w:rFonts w:ascii="Book Antiqua" w:hAnsi="Book Antiqua"/>
                <w:strike/>
                <w:szCs w:val="20"/>
              </w:rPr>
              <w:t xml:space="preserve">. However, since the subject package is a SRM Pilot Project of POWERGRID, in the event of any system failures or files corruption and thereby the bid(s) is/are not obtained from the ERP/SRM e-tendering portal, </w:t>
            </w:r>
            <w:r w:rsidRPr="0005324C">
              <w:rPr>
                <w:rFonts w:ascii="Book Antiqua" w:hAnsi="Book Antiqua"/>
                <w:i/>
                <w:strike/>
                <w:szCs w:val="20"/>
              </w:rPr>
              <w:t>the Print out of Bids sealed in separate envelope, submitted by the bidder(s) in Envelope-4 and Envelop-5, as hard copy part of the bids shall be opened and referred for comparison/evaluation purpose</w:t>
            </w:r>
            <w:r w:rsidRPr="0048022B">
              <w:rPr>
                <w:rFonts w:ascii="Book Antiqua" w:hAnsi="Book Antiqua"/>
                <w:i/>
                <w:szCs w:val="20"/>
              </w:rPr>
              <w:t xml:space="preserve">. </w:t>
            </w:r>
          </w:p>
          <w:p w14:paraId="4B4B66DA" w14:textId="77777777" w:rsidR="00654D46" w:rsidRPr="0048022B" w:rsidRDefault="00654D46" w:rsidP="00654D46">
            <w:pPr>
              <w:jc w:val="both"/>
              <w:rPr>
                <w:rFonts w:ascii="Book Antiqua" w:hAnsi="Book Antiqua"/>
                <w:i/>
                <w:szCs w:val="20"/>
              </w:rPr>
            </w:pPr>
          </w:p>
          <w:p w14:paraId="26B585B3" w14:textId="77777777" w:rsidR="00654D46" w:rsidRPr="0048022B" w:rsidRDefault="00654D46" w:rsidP="003D6E65">
            <w:pPr>
              <w:jc w:val="both"/>
              <w:rPr>
                <w:rFonts w:ascii="Book Antiqua" w:hAnsi="Book Antiqua"/>
                <w:szCs w:val="20"/>
              </w:rPr>
            </w:pPr>
            <w:r w:rsidRPr="0048022B">
              <w:rPr>
                <w:rFonts w:ascii="Book Antiqua" w:hAnsi="Book Antiqua"/>
                <w:szCs w:val="20"/>
              </w:rPr>
              <w:t>Hard copy part of the bid shall be opened of only those bidders who have submitted their bid online (softcopy).</w:t>
            </w:r>
          </w:p>
          <w:p w14:paraId="1CD6E8F7" w14:textId="77777777" w:rsidR="00654D46" w:rsidRPr="0048022B" w:rsidRDefault="00654D46" w:rsidP="00654D46">
            <w:pPr>
              <w:pStyle w:val="Default"/>
              <w:jc w:val="both"/>
              <w:rPr>
                <w:rFonts w:ascii="Book Antiqua" w:hAnsi="Book Antiqua"/>
                <w:b/>
                <w:sz w:val="20"/>
                <w:szCs w:val="20"/>
              </w:rPr>
            </w:pPr>
          </w:p>
          <w:p w14:paraId="7BB40366" w14:textId="77777777" w:rsidR="00654D46" w:rsidRPr="000D2D44" w:rsidRDefault="00654D46" w:rsidP="00654D46">
            <w:pPr>
              <w:numPr>
                <w:ilvl w:val="0"/>
                <w:numId w:val="7"/>
              </w:numPr>
              <w:tabs>
                <w:tab w:val="left" w:pos="342"/>
              </w:tabs>
              <w:ind w:left="342" w:hanging="342"/>
              <w:jc w:val="both"/>
              <w:rPr>
                <w:rFonts w:ascii="Book Antiqua" w:hAnsi="Book Antiqua"/>
                <w:b/>
                <w:bCs/>
                <w:szCs w:val="20"/>
                <w:highlight w:val="yellow"/>
              </w:rPr>
            </w:pPr>
            <w:r w:rsidRPr="000D2D44">
              <w:rPr>
                <w:rFonts w:ascii="Book Antiqua" w:hAnsi="Book Antiqua"/>
                <w:b/>
                <w:bCs/>
                <w:szCs w:val="20"/>
                <w:highlight w:val="yellow"/>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w:t>
            </w:r>
          </w:p>
          <w:p w14:paraId="43F35EAF" w14:textId="77777777" w:rsidR="00654D46" w:rsidRPr="0048022B" w:rsidRDefault="00654D46" w:rsidP="00654D46">
            <w:pPr>
              <w:tabs>
                <w:tab w:val="left" w:pos="342"/>
              </w:tabs>
              <w:ind w:left="342"/>
              <w:jc w:val="both"/>
              <w:rPr>
                <w:rFonts w:ascii="Book Antiqua" w:hAnsi="Book Antiqua"/>
                <w:b/>
                <w:bCs/>
                <w:szCs w:val="20"/>
              </w:rPr>
            </w:pPr>
          </w:p>
          <w:p w14:paraId="6A843883" w14:textId="77777777" w:rsidR="00654D46" w:rsidRPr="0048022B" w:rsidRDefault="00654D46" w:rsidP="00654D46">
            <w:pPr>
              <w:tabs>
                <w:tab w:val="left" w:pos="342"/>
              </w:tabs>
              <w:ind w:left="342"/>
              <w:jc w:val="both"/>
              <w:rPr>
                <w:rFonts w:ascii="Book Antiqua" w:hAnsi="Book Antiqua"/>
                <w:b/>
                <w:bCs/>
                <w:szCs w:val="20"/>
              </w:rPr>
            </w:pPr>
          </w:p>
        </w:tc>
      </w:tr>
      <w:tr w:rsidR="00654D46" w:rsidRPr="0048022B" w14:paraId="7A880B3A" w14:textId="77777777" w:rsidTr="00944ACF">
        <w:trPr>
          <w:trHeight w:val="659"/>
        </w:trPr>
        <w:tc>
          <w:tcPr>
            <w:tcW w:w="810" w:type="dxa"/>
            <w:tcBorders>
              <w:right w:val="single" w:sz="4" w:space="0" w:color="auto"/>
            </w:tcBorders>
          </w:tcPr>
          <w:p w14:paraId="52D1EC69" w14:textId="77777777" w:rsidR="00654D46" w:rsidRPr="0048022B" w:rsidRDefault="00654D46" w:rsidP="00654D46">
            <w:pPr>
              <w:numPr>
                <w:ilvl w:val="0"/>
                <w:numId w:val="2"/>
              </w:numPr>
              <w:rPr>
                <w:rFonts w:ascii="Book Antiqua" w:hAnsi="Book Antiqua"/>
              </w:rPr>
            </w:pPr>
          </w:p>
        </w:tc>
        <w:tc>
          <w:tcPr>
            <w:tcW w:w="1440" w:type="dxa"/>
            <w:tcBorders>
              <w:right w:val="single" w:sz="4" w:space="0" w:color="auto"/>
            </w:tcBorders>
          </w:tcPr>
          <w:p w14:paraId="5A676850" w14:textId="77777777" w:rsidR="00654D46" w:rsidRPr="0048022B" w:rsidRDefault="00654D46" w:rsidP="00654D46">
            <w:pPr>
              <w:rPr>
                <w:rFonts w:ascii="Book Antiqua" w:hAnsi="Book Antiqua"/>
              </w:rPr>
            </w:pPr>
            <w:r w:rsidRPr="0048022B">
              <w:rPr>
                <w:rFonts w:ascii="Book Antiqua" w:hAnsi="Book Antiqua"/>
              </w:rPr>
              <w:t>ITB 9.1(I)(a)(ii),9.1(I)(b)(ii),9.3(i),</w:t>
            </w:r>
          </w:p>
          <w:p w14:paraId="4C199BAE" w14:textId="77777777" w:rsidR="00654D46" w:rsidRPr="0048022B" w:rsidRDefault="00654D46" w:rsidP="00654D46">
            <w:pPr>
              <w:rPr>
                <w:rFonts w:ascii="Book Antiqua" w:hAnsi="Book Antiqua"/>
              </w:rPr>
            </w:pPr>
            <w:r w:rsidRPr="0048022B">
              <w:rPr>
                <w:rFonts w:ascii="Book Antiqua" w:hAnsi="Book Antiqua"/>
              </w:rPr>
              <w:t>15.1(ii)(b),</w:t>
            </w:r>
          </w:p>
          <w:p w14:paraId="0D763B27" w14:textId="77777777" w:rsidR="00654D46" w:rsidRPr="0048022B" w:rsidRDefault="00654D46" w:rsidP="00654D46">
            <w:pPr>
              <w:rPr>
                <w:rFonts w:ascii="Book Antiqua" w:hAnsi="Book Antiqua"/>
              </w:rPr>
            </w:pPr>
            <w:r w:rsidRPr="0048022B">
              <w:rPr>
                <w:rFonts w:ascii="Book Antiqua" w:hAnsi="Book Antiqua"/>
              </w:rPr>
              <w:t>16.4,</w:t>
            </w:r>
          </w:p>
          <w:p w14:paraId="0BC811F3" w14:textId="77777777" w:rsidR="00654D46" w:rsidRPr="0048022B" w:rsidRDefault="00654D46" w:rsidP="00654D46">
            <w:pPr>
              <w:rPr>
                <w:rFonts w:ascii="Book Antiqua" w:hAnsi="Book Antiqua"/>
              </w:rPr>
            </w:pPr>
            <w:r w:rsidRPr="0048022B">
              <w:rPr>
                <w:rFonts w:ascii="Book Antiqua" w:hAnsi="Book Antiqua"/>
              </w:rPr>
              <w:t>17.1,18.1,</w:t>
            </w:r>
          </w:p>
          <w:p w14:paraId="15655565" w14:textId="77777777" w:rsidR="00654D46" w:rsidRPr="0048022B" w:rsidRDefault="00654D46" w:rsidP="00654D46">
            <w:pPr>
              <w:rPr>
                <w:rFonts w:ascii="Book Antiqua" w:hAnsi="Book Antiqua"/>
              </w:rPr>
            </w:pPr>
            <w:r w:rsidRPr="0048022B">
              <w:rPr>
                <w:rFonts w:ascii="Book Antiqua" w:hAnsi="Book Antiqua"/>
              </w:rPr>
              <w:t>20.3</w:t>
            </w:r>
          </w:p>
        </w:tc>
        <w:tc>
          <w:tcPr>
            <w:tcW w:w="7380" w:type="dxa"/>
            <w:tcBorders>
              <w:left w:val="single" w:sz="4" w:space="0" w:color="auto"/>
            </w:tcBorders>
          </w:tcPr>
          <w:p w14:paraId="6B89CD6B" w14:textId="77777777" w:rsidR="00654D46" w:rsidRPr="0048022B" w:rsidRDefault="00654D46" w:rsidP="00654D46">
            <w:pPr>
              <w:pStyle w:val="BodyText2"/>
              <w:tabs>
                <w:tab w:val="left" w:pos="0"/>
              </w:tabs>
              <w:rPr>
                <w:rFonts w:eastAsia="Times New Roman" w:cs="Times New Roman"/>
                <w:i w:val="0"/>
                <w:iCs w:val="0"/>
                <w:sz w:val="24"/>
                <w:u w:val="single"/>
                <w:lang w:val="en-GB"/>
              </w:rPr>
            </w:pPr>
            <w:r w:rsidRPr="0048022B">
              <w:rPr>
                <w:rFonts w:eastAsia="Times New Roman" w:cs="Times New Roman"/>
                <w:i w:val="0"/>
                <w:iCs w:val="0"/>
                <w:sz w:val="24"/>
                <w:u w:val="single"/>
                <w:lang w:val="en-GB"/>
              </w:rPr>
              <w:t>Supplementing clauses with the following:</w:t>
            </w:r>
          </w:p>
          <w:p w14:paraId="209A77E3" w14:textId="77777777" w:rsidR="00654D46" w:rsidRPr="0048022B" w:rsidRDefault="00654D46" w:rsidP="00654D46">
            <w:pPr>
              <w:jc w:val="center"/>
              <w:rPr>
                <w:rFonts w:ascii="Book Antiqua" w:hAnsi="Book Antiqua"/>
              </w:rPr>
            </w:pPr>
          </w:p>
          <w:p w14:paraId="60F5F63C" w14:textId="7AFC7EE8" w:rsidR="00654D46" w:rsidRPr="00EF032F" w:rsidRDefault="00654D46" w:rsidP="00654D46">
            <w:pPr>
              <w:jc w:val="both"/>
              <w:rPr>
                <w:rFonts w:ascii="Book Antiqua" w:hAnsi="Book Antiqua"/>
                <w:b/>
                <w:bCs/>
                <w:color w:val="0000FF"/>
              </w:rPr>
            </w:pPr>
            <w:r w:rsidRPr="00EF032F">
              <w:rPr>
                <w:rFonts w:ascii="Book Antiqua" w:hAnsi="Book Antiqua"/>
                <w:b/>
                <w:bCs/>
                <w:color w:val="0000FF"/>
              </w:rPr>
              <w:t>Integrity Pact is</w:t>
            </w:r>
            <w:r w:rsidR="005E3D4B">
              <w:rPr>
                <w:rFonts w:ascii="Book Antiqua" w:hAnsi="Book Antiqua"/>
                <w:b/>
                <w:bCs/>
                <w:color w:val="0000FF"/>
              </w:rPr>
              <w:t xml:space="preserve"> </w:t>
            </w:r>
            <w:r w:rsidRPr="00EF032F">
              <w:rPr>
                <w:rFonts w:ascii="Book Antiqua" w:hAnsi="Book Antiqua"/>
                <w:b/>
                <w:bCs/>
                <w:color w:val="0000FF"/>
              </w:rPr>
              <w:t>applicable for the Instant Package</w:t>
            </w:r>
            <w:r w:rsidR="006B4F51" w:rsidRPr="00EF032F">
              <w:rPr>
                <w:rFonts w:ascii="Book Antiqua" w:hAnsi="Book Antiqua"/>
                <w:b/>
                <w:bCs/>
                <w:color w:val="0000FF"/>
              </w:rPr>
              <w:t>.</w:t>
            </w:r>
          </w:p>
          <w:p w14:paraId="56F45388" w14:textId="77777777" w:rsidR="006B4F51" w:rsidRPr="0048022B" w:rsidRDefault="006B4F51" w:rsidP="00654D46">
            <w:pPr>
              <w:jc w:val="both"/>
              <w:rPr>
                <w:rFonts w:ascii="Book Antiqua" w:hAnsi="Book Antiqua"/>
                <w:b/>
                <w:bCs/>
                <w:color w:val="0000FF"/>
              </w:rPr>
            </w:pPr>
          </w:p>
          <w:p w14:paraId="76356C48" w14:textId="77777777" w:rsidR="00654D46" w:rsidRPr="0048022B" w:rsidRDefault="00654D46" w:rsidP="006B4F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u w:val="single"/>
              </w:rPr>
            </w:pPr>
          </w:p>
        </w:tc>
      </w:tr>
      <w:tr w:rsidR="000C444D" w:rsidRPr="0048022B" w14:paraId="2E08FB51" w14:textId="77777777" w:rsidTr="00944ACF">
        <w:trPr>
          <w:trHeight w:val="621"/>
        </w:trPr>
        <w:tc>
          <w:tcPr>
            <w:tcW w:w="810" w:type="dxa"/>
            <w:tcBorders>
              <w:right w:val="single" w:sz="4" w:space="0" w:color="auto"/>
            </w:tcBorders>
          </w:tcPr>
          <w:p w14:paraId="5023A0B0" w14:textId="77777777" w:rsidR="004114B9" w:rsidRPr="0048022B" w:rsidRDefault="004114B9" w:rsidP="004114B9">
            <w:pPr>
              <w:numPr>
                <w:ilvl w:val="0"/>
                <w:numId w:val="2"/>
              </w:numPr>
              <w:rPr>
                <w:rFonts w:ascii="Book Antiqua" w:hAnsi="Book Antiqua"/>
              </w:rPr>
            </w:pPr>
          </w:p>
        </w:tc>
        <w:tc>
          <w:tcPr>
            <w:tcW w:w="1440" w:type="dxa"/>
            <w:tcBorders>
              <w:right w:val="single" w:sz="4" w:space="0" w:color="auto"/>
            </w:tcBorders>
          </w:tcPr>
          <w:p w14:paraId="01D85A15" w14:textId="77777777" w:rsidR="004114B9" w:rsidRPr="0048022B" w:rsidRDefault="004114B9" w:rsidP="004114B9">
            <w:pPr>
              <w:rPr>
                <w:rFonts w:ascii="Book Antiqua" w:hAnsi="Book Antiqua"/>
              </w:rPr>
            </w:pPr>
            <w:r w:rsidRPr="0048022B">
              <w:rPr>
                <w:rFonts w:ascii="Book Antiqua" w:hAnsi="Book Antiqua"/>
              </w:rPr>
              <w:t>ITB 11.3</w:t>
            </w:r>
          </w:p>
        </w:tc>
        <w:tc>
          <w:tcPr>
            <w:tcW w:w="7380" w:type="dxa"/>
            <w:tcBorders>
              <w:left w:val="single" w:sz="4" w:space="0" w:color="auto"/>
            </w:tcBorders>
          </w:tcPr>
          <w:p w14:paraId="64047872" w14:textId="77777777" w:rsidR="004114B9" w:rsidRPr="001A7B20" w:rsidRDefault="004114B9" w:rsidP="004114B9">
            <w:pPr>
              <w:jc w:val="both"/>
              <w:rPr>
                <w:rFonts w:ascii="Book Antiqua" w:hAnsi="Book Antiqua"/>
                <w:strike/>
              </w:rPr>
            </w:pPr>
            <w:proofErr w:type="gramStart"/>
            <w:r w:rsidRPr="001A7B20">
              <w:rPr>
                <w:rFonts w:ascii="Book Antiqua" w:hAnsi="Book Antiqua"/>
                <w:strike/>
              </w:rPr>
              <w:t>Bidder</w:t>
            </w:r>
            <w:proofErr w:type="gramEnd"/>
            <w:r w:rsidRPr="001A7B20">
              <w:rPr>
                <w:rFonts w:ascii="Book Antiqua" w:hAnsi="Book Antiqua"/>
                <w:strike/>
              </w:rPr>
              <w:t xml:space="preserve"> shall give a </w:t>
            </w:r>
            <w:proofErr w:type="gramStart"/>
            <w:r w:rsidRPr="001A7B20">
              <w:rPr>
                <w:rFonts w:ascii="Book Antiqua" w:hAnsi="Book Antiqua"/>
                <w:strike/>
              </w:rPr>
              <w:t>break-down</w:t>
            </w:r>
            <w:proofErr w:type="gramEnd"/>
            <w:r w:rsidRPr="001A7B20">
              <w:rPr>
                <w:rFonts w:ascii="Book Antiqua" w:hAnsi="Book Antiqua"/>
                <w:strike/>
              </w:rPr>
              <w:t xml:space="preserve"> of their price in portal as follows:</w:t>
            </w:r>
          </w:p>
          <w:p w14:paraId="1A8D9CB0" w14:textId="77777777" w:rsidR="004114B9" w:rsidRPr="001A7B20" w:rsidRDefault="004114B9" w:rsidP="004114B9">
            <w:pPr>
              <w:jc w:val="both"/>
              <w:rPr>
                <w:rFonts w:ascii="Book Antiqua" w:hAnsi="Book Antiqua"/>
                <w:b/>
                <w:bCs/>
                <w:strike/>
                <w:u w:val="single"/>
              </w:rPr>
            </w:pPr>
          </w:p>
          <w:p w14:paraId="45C0CC4D" w14:textId="77777777" w:rsidR="004114B9" w:rsidRPr="001A7B20" w:rsidRDefault="004114B9" w:rsidP="004114B9">
            <w:pPr>
              <w:numPr>
                <w:ilvl w:val="0"/>
                <w:numId w:val="5"/>
              </w:numPr>
              <w:ind w:left="1062"/>
              <w:rPr>
                <w:rFonts w:ascii="Book Antiqua" w:hAnsi="Book Antiqua"/>
                <w:b/>
                <w:bCs/>
                <w:strike/>
              </w:rPr>
            </w:pPr>
            <w:r w:rsidRPr="001A7B20">
              <w:rPr>
                <w:rFonts w:ascii="Book Antiqua" w:hAnsi="Book Antiqua"/>
                <w:b/>
                <w:bCs/>
                <w:strike/>
              </w:rPr>
              <w:t>Line No. 000</w:t>
            </w:r>
            <w:r w:rsidR="00CF7BE6" w:rsidRPr="001A7B20">
              <w:rPr>
                <w:rFonts w:ascii="Book Antiqua" w:hAnsi="Book Antiqua"/>
                <w:b/>
                <w:bCs/>
                <w:strike/>
              </w:rPr>
              <w:t>1</w:t>
            </w:r>
            <w:r w:rsidRPr="001A7B20">
              <w:rPr>
                <w:rFonts w:ascii="Book Antiqua" w:hAnsi="Book Antiqua"/>
                <w:b/>
                <w:bCs/>
                <w:strike/>
              </w:rPr>
              <w:t xml:space="preserve"> </w:t>
            </w:r>
            <w:r w:rsidR="00514087" w:rsidRPr="001A7B20">
              <w:rPr>
                <w:rFonts w:ascii="Book Antiqua" w:hAnsi="Book Antiqua"/>
                <w:b/>
                <w:bCs/>
                <w:strike/>
              </w:rPr>
              <w:t>&amp; 0005</w:t>
            </w:r>
            <w:r w:rsidRPr="001A7B20">
              <w:rPr>
                <w:rFonts w:ascii="Book Antiqua" w:hAnsi="Book Antiqua"/>
                <w:b/>
                <w:bCs/>
                <w:strike/>
              </w:rPr>
              <w:t xml:space="preserve">  </w:t>
            </w:r>
          </w:p>
          <w:p w14:paraId="106A80F0" w14:textId="77777777" w:rsidR="004114B9" w:rsidRPr="001A7B20" w:rsidRDefault="004114B9" w:rsidP="004114B9">
            <w:pPr>
              <w:ind w:left="1062"/>
              <w:rPr>
                <w:rFonts w:ascii="Book Antiqua" w:hAnsi="Book Antiqua"/>
                <w:b/>
                <w:bCs/>
                <w:strike/>
              </w:rPr>
            </w:pPr>
          </w:p>
          <w:p w14:paraId="60E13E4B" w14:textId="77777777" w:rsidR="004114B9" w:rsidRPr="001A7B20" w:rsidRDefault="004114B9" w:rsidP="004114B9">
            <w:pPr>
              <w:ind w:left="702"/>
              <w:rPr>
                <w:rFonts w:ascii="Book Antiqua" w:hAnsi="Book Antiqua"/>
                <w:i/>
                <w:iCs/>
                <w:strike/>
              </w:rPr>
            </w:pPr>
            <w:r w:rsidRPr="001A7B20">
              <w:rPr>
                <w:rFonts w:ascii="Book Antiqua" w:hAnsi="Book Antiqua"/>
                <w:i/>
                <w:iCs/>
                <w:strike/>
              </w:rPr>
              <w:t xml:space="preserve">(Bidders are required to quote their Ex-works price and F&amp;I for each line item under ‘Base price’ and ‘Freight and Insurance’ respectively on </w:t>
            </w:r>
            <w:r w:rsidRPr="001A7B20">
              <w:rPr>
                <w:rFonts w:ascii="Book Antiqua" w:hAnsi="Book Antiqua"/>
                <w:i/>
                <w:iCs/>
                <w:strike/>
                <w:u w:val="single"/>
              </w:rPr>
              <w:t>‘Conditions’</w:t>
            </w:r>
            <w:r w:rsidRPr="001A7B20">
              <w:rPr>
                <w:rFonts w:ascii="Book Antiqua" w:hAnsi="Book Antiqua"/>
                <w:i/>
                <w:iCs/>
                <w:strike/>
              </w:rPr>
              <w:t xml:space="preserve"> tab available on portal).</w:t>
            </w:r>
          </w:p>
          <w:p w14:paraId="3C1FAB8C" w14:textId="77777777" w:rsidR="004114B9" w:rsidRPr="001A7B20" w:rsidRDefault="004114B9" w:rsidP="004114B9">
            <w:pPr>
              <w:ind w:left="702"/>
              <w:rPr>
                <w:rFonts w:ascii="Book Antiqua" w:hAnsi="Book Antiqua"/>
                <w:i/>
                <w:iCs/>
                <w:strike/>
              </w:rPr>
            </w:pPr>
          </w:p>
          <w:p w14:paraId="2604EDB5" w14:textId="77777777" w:rsidR="00514087" w:rsidRPr="001A7B20" w:rsidRDefault="00514087" w:rsidP="00514087">
            <w:pPr>
              <w:numPr>
                <w:ilvl w:val="0"/>
                <w:numId w:val="5"/>
              </w:numPr>
              <w:ind w:left="1062"/>
              <w:rPr>
                <w:rFonts w:ascii="Book Antiqua" w:hAnsi="Book Antiqua"/>
                <w:b/>
                <w:bCs/>
                <w:strike/>
              </w:rPr>
            </w:pPr>
            <w:r w:rsidRPr="001A7B20">
              <w:rPr>
                <w:rFonts w:ascii="Book Antiqua" w:hAnsi="Book Antiqua"/>
                <w:b/>
                <w:bCs/>
                <w:strike/>
              </w:rPr>
              <w:t>Line No. 0002</w:t>
            </w:r>
          </w:p>
          <w:p w14:paraId="261FF60C" w14:textId="77777777" w:rsidR="00514087" w:rsidRPr="001A7B20" w:rsidRDefault="00514087" w:rsidP="00514087">
            <w:pPr>
              <w:ind w:left="342"/>
              <w:rPr>
                <w:rFonts w:ascii="Book Antiqua" w:hAnsi="Book Antiqua"/>
                <w:b/>
                <w:bCs/>
                <w:strike/>
              </w:rPr>
            </w:pPr>
            <w:r w:rsidRPr="001A7B20">
              <w:rPr>
                <w:rFonts w:ascii="Book Antiqua" w:hAnsi="Book Antiqua"/>
                <w:i/>
                <w:iCs/>
                <w:strike/>
              </w:rPr>
              <w:lastRenderedPageBreak/>
              <w:t>Pertaining to Service</w:t>
            </w:r>
          </w:p>
          <w:p w14:paraId="332EF42A" w14:textId="77777777" w:rsidR="004114B9" w:rsidRPr="001A7B20" w:rsidRDefault="004114B9" w:rsidP="00514087">
            <w:pPr>
              <w:numPr>
                <w:ilvl w:val="0"/>
                <w:numId w:val="5"/>
              </w:numPr>
              <w:ind w:left="790" w:hanging="448"/>
              <w:rPr>
                <w:rFonts w:ascii="Book Antiqua" w:hAnsi="Book Antiqua"/>
                <w:b/>
                <w:bCs/>
                <w:strike/>
              </w:rPr>
            </w:pPr>
            <w:r w:rsidRPr="001A7B20">
              <w:rPr>
                <w:rFonts w:ascii="Book Antiqua" w:hAnsi="Book Antiqua"/>
                <w:b/>
                <w:bCs/>
                <w:strike/>
              </w:rPr>
              <w:t>Line No. 000</w:t>
            </w:r>
            <w:r w:rsidR="00514087" w:rsidRPr="001A7B20">
              <w:rPr>
                <w:rFonts w:ascii="Book Antiqua" w:hAnsi="Book Antiqua"/>
                <w:b/>
                <w:bCs/>
                <w:strike/>
              </w:rPr>
              <w:t xml:space="preserve">3 &amp; 0004 </w:t>
            </w:r>
          </w:p>
          <w:p w14:paraId="2B59C5E0" w14:textId="77777777" w:rsidR="00514087" w:rsidRPr="001A7B20" w:rsidRDefault="004114B9" w:rsidP="00514087">
            <w:pPr>
              <w:ind w:left="342"/>
              <w:rPr>
                <w:rFonts w:ascii="Book Antiqua" w:hAnsi="Book Antiqua"/>
                <w:b/>
                <w:bCs/>
                <w:strike/>
                <w:u w:val="single"/>
              </w:rPr>
            </w:pPr>
            <w:r w:rsidRPr="001A7B20">
              <w:rPr>
                <w:rFonts w:ascii="Book Antiqua" w:hAnsi="Book Antiqua"/>
                <w:b/>
                <w:bCs/>
                <w:strike/>
              </w:rPr>
              <w:t xml:space="preserve">       </w:t>
            </w:r>
            <w:r w:rsidRPr="001A7B20">
              <w:rPr>
                <w:rFonts w:ascii="Book Antiqua" w:hAnsi="Book Antiqua"/>
                <w:i/>
                <w:iCs/>
                <w:strike/>
              </w:rPr>
              <w:t xml:space="preserve">Pertaining to </w:t>
            </w:r>
            <w:r w:rsidR="00514087" w:rsidRPr="001A7B20">
              <w:rPr>
                <w:rFonts w:ascii="Book Antiqua" w:hAnsi="Book Antiqua"/>
                <w:i/>
                <w:iCs/>
                <w:strike/>
              </w:rPr>
              <w:t xml:space="preserve">GST for Ex-works &amp; </w:t>
            </w:r>
            <w:r w:rsidRPr="001A7B20">
              <w:rPr>
                <w:rFonts w:ascii="Book Antiqua" w:hAnsi="Book Antiqua"/>
                <w:i/>
                <w:iCs/>
                <w:strike/>
              </w:rPr>
              <w:t>Service</w:t>
            </w:r>
            <w:r w:rsidR="00514087" w:rsidRPr="001A7B20">
              <w:rPr>
                <w:rFonts w:ascii="Book Antiqua" w:hAnsi="Book Antiqua"/>
                <w:i/>
                <w:iCs/>
                <w:strike/>
              </w:rPr>
              <w:t xml:space="preserve"> portion respectively.</w:t>
            </w:r>
          </w:p>
        </w:tc>
      </w:tr>
      <w:tr w:rsidR="00654D46" w:rsidRPr="0048022B" w14:paraId="147CB50C" w14:textId="77777777" w:rsidTr="008A5685">
        <w:trPr>
          <w:trHeight w:val="413"/>
        </w:trPr>
        <w:tc>
          <w:tcPr>
            <w:tcW w:w="810" w:type="dxa"/>
            <w:tcBorders>
              <w:right w:val="single" w:sz="4" w:space="0" w:color="auto"/>
            </w:tcBorders>
          </w:tcPr>
          <w:p w14:paraId="299E1D35" w14:textId="77777777" w:rsidR="00654D46" w:rsidRPr="0048022B" w:rsidRDefault="00654D46" w:rsidP="00654D46">
            <w:pPr>
              <w:numPr>
                <w:ilvl w:val="0"/>
                <w:numId w:val="2"/>
              </w:numPr>
              <w:rPr>
                <w:rFonts w:ascii="Book Antiqua" w:hAnsi="Book Antiqua"/>
              </w:rPr>
            </w:pPr>
          </w:p>
        </w:tc>
        <w:tc>
          <w:tcPr>
            <w:tcW w:w="1440" w:type="dxa"/>
            <w:tcBorders>
              <w:right w:val="single" w:sz="4" w:space="0" w:color="auto"/>
            </w:tcBorders>
          </w:tcPr>
          <w:p w14:paraId="31D3385F" w14:textId="77777777" w:rsidR="00654D46" w:rsidRPr="0048022B" w:rsidRDefault="00654D46" w:rsidP="00654D46">
            <w:pPr>
              <w:rPr>
                <w:rFonts w:ascii="Book Antiqua" w:hAnsi="Book Antiqua"/>
              </w:rPr>
            </w:pPr>
            <w:r w:rsidRPr="0048022B">
              <w:rPr>
                <w:rFonts w:ascii="Book Antiqua" w:hAnsi="Book Antiqua"/>
              </w:rPr>
              <w:t>ITB 11.5 (c)</w:t>
            </w:r>
          </w:p>
        </w:tc>
        <w:tc>
          <w:tcPr>
            <w:tcW w:w="7380" w:type="dxa"/>
            <w:tcBorders>
              <w:left w:val="single" w:sz="4" w:space="0" w:color="auto"/>
            </w:tcBorders>
          </w:tcPr>
          <w:p w14:paraId="0F265E3F" w14:textId="77777777" w:rsidR="00654D46" w:rsidRPr="0048022B" w:rsidRDefault="00654D46" w:rsidP="00654D46">
            <w:pPr>
              <w:jc w:val="both"/>
              <w:rPr>
                <w:rFonts w:ascii="Book Antiqua" w:hAnsi="Book Antiqua"/>
              </w:rPr>
            </w:pPr>
            <w:r w:rsidRPr="0048022B">
              <w:rPr>
                <w:rFonts w:ascii="Book Antiqua" w:hAnsi="Book Antiqua"/>
              </w:rPr>
              <w:t>ITB 11.5 (c)</w:t>
            </w:r>
          </w:p>
          <w:p w14:paraId="4DFA402C" w14:textId="77777777" w:rsidR="00654D46" w:rsidRPr="0048022B" w:rsidRDefault="00654D46" w:rsidP="00654D46">
            <w:pPr>
              <w:jc w:val="both"/>
              <w:rPr>
                <w:rFonts w:ascii="Book Antiqua" w:hAnsi="Book Antiqua"/>
                <w:b/>
                <w:bCs/>
                <w:color w:val="0000FF"/>
                <w:lang w:val="en-GB"/>
              </w:rPr>
            </w:pPr>
            <w:r w:rsidRPr="0048022B">
              <w:rPr>
                <w:rFonts w:ascii="Book Antiqua" w:hAnsi="Book Antiqua"/>
                <w:b/>
                <w:bCs/>
                <w:color w:val="0000FF"/>
                <w:lang w:val="en-GB"/>
              </w:rPr>
              <w:t>Deleted</w:t>
            </w:r>
          </w:p>
        </w:tc>
      </w:tr>
      <w:tr w:rsidR="00654D46" w:rsidRPr="0048022B" w14:paraId="55A4974F" w14:textId="77777777" w:rsidTr="00944ACF">
        <w:tc>
          <w:tcPr>
            <w:tcW w:w="810" w:type="dxa"/>
            <w:tcBorders>
              <w:right w:val="single" w:sz="4" w:space="0" w:color="auto"/>
            </w:tcBorders>
          </w:tcPr>
          <w:p w14:paraId="0F3A57C4" w14:textId="77777777" w:rsidR="00654D46" w:rsidRPr="0048022B" w:rsidRDefault="00654D46" w:rsidP="00654D46">
            <w:pPr>
              <w:numPr>
                <w:ilvl w:val="0"/>
                <w:numId w:val="2"/>
              </w:numPr>
              <w:rPr>
                <w:rFonts w:ascii="Book Antiqua" w:hAnsi="Book Antiqua"/>
              </w:rPr>
            </w:pPr>
          </w:p>
        </w:tc>
        <w:tc>
          <w:tcPr>
            <w:tcW w:w="1440" w:type="dxa"/>
            <w:tcBorders>
              <w:right w:val="single" w:sz="4" w:space="0" w:color="auto"/>
            </w:tcBorders>
          </w:tcPr>
          <w:p w14:paraId="4C45BBD7" w14:textId="77777777" w:rsidR="00654D46" w:rsidRPr="0048022B" w:rsidRDefault="00654D46" w:rsidP="00654D46">
            <w:pPr>
              <w:rPr>
                <w:rFonts w:ascii="Book Antiqua" w:hAnsi="Book Antiqua"/>
              </w:rPr>
            </w:pPr>
            <w:r w:rsidRPr="0048022B">
              <w:rPr>
                <w:rFonts w:ascii="Book Antiqua" w:hAnsi="Book Antiqua"/>
              </w:rPr>
              <w:t>ITB 13.1</w:t>
            </w:r>
          </w:p>
        </w:tc>
        <w:tc>
          <w:tcPr>
            <w:tcW w:w="7380" w:type="dxa"/>
            <w:tcBorders>
              <w:left w:val="single" w:sz="4" w:space="0" w:color="auto"/>
            </w:tcBorders>
          </w:tcPr>
          <w:p w14:paraId="2A440571" w14:textId="684C6CE3" w:rsidR="001A7B20" w:rsidRDefault="00654D46" w:rsidP="00654D46">
            <w:pPr>
              <w:jc w:val="both"/>
              <w:rPr>
                <w:rFonts w:ascii="Book Antiqua" w:hAnsi="Book Antiqua"/>
              </w:rPr>
            </w:pPr>
            <w:r w:rsidRPr="0048022B">
              <w:rPr>
                <w:rFonts w:ascii="Book Antiqua" w:hAnsi="Book Antiqua"/>
              </w:rPr>
              <w:t>Amount of Bid Security:</w:t>
            </w:r>
            <w:r w:rsidRPr="0048022B">
              <w:rPr>
                <w:rFonts w:ascii="Book Antiqua" w:hAnsi="Book Antiqua"/>
                <w:spacing w:val="-2"/>
              </w:rPr>
              <w:t xml:space="preserve"> </w:t>
            </w:r>
            <w:r w:rsidR="001D5D80" w:rsidRPr="002C188C">
              <w:rPr>
                <w:rFonts w:ascii="Book Antiqua" w:hAnsi="Book Antiqua"/>
                <w:b/>
                <w:bCs/>
                <w:color w:val="0000FF"/>
              </w:rPr>
              <w:t xml:space="preserve">INR </w:t>
            </w:r>
            <w:r w:rsidR="008C1803">
              <w:rPr>
                <w:rFonts w:ascii="Book Antiqua" w:hAnsi="Book Antiqua"/>
                <w:b/>
                <w:bCs/>
                <w:color w:val="0000FF"/>
              </w:rPr>
              <w:t>2,88,212</w:t>
            </w:r>
            <w:r w:rsidR="001D5D80" w:rsidRPr="002C188C">
              <w:rPr>
                <w:rFonts w:ascii="Book Antiqua" w:hAnsi="Book Antiqua"/>
                <w:b/>
                <w:bCs/>
                <w:color w:val="0000FF"/>
              </w:rPr>
              <w:t>/-</w:t>
            </w:r>
            <w:r w:rsidR="001D5D80">
              <w:rPr>
                <w:rFonts w:ascii="Book Antiqua" w:hAnsi="Book Antiqua"/>
                <w:b/>
                <w:bCs/>
                <w:color w:val="0000FF"/>
              </w:rPr>
              <w:t xml:space="preserve"> </w:t>
            </w:r>
          </w:p>
          <w:p w14:paraId="0E918DD4" w14:textId="77777777" w:rsidR="001A7B20" w:rsidRDefault="001A7B20" w:rsidP="001A7B20">
            <w:pPr>
              <w:pStyle w:val="paragraph"/>
              <w:spacing w:before="0" w:beforeAutospacing="0" w:after="0" w:afterAutospacing="0"/>
              <w:jc w:val="both"/>
              <w:textAlignment w:val="baseline"/>
              <w:rPr>
                <w:rFonts w:ascii="Segoe UI" w:hAnsi="Segoe UI" w:cs="Segoe UI"/>
                <w:sz w:val="18"/>
                <w:szCs w:val="18"/>
              </w:rPr>
            </w:pPr>
            <w:r w:rsidRPr="1FF680AD">
              <w:rPr>
                <w:rStyle w:val="normaltextrun"/>
                <w:rFonts w:ascii="Book Antiqua" w:hAnsi="Book Antiqua" w:cs="Segoe UI"/>
                <w:sz w:val="23"/>
                <w:szCs w:val="23"/>
                <w:lang w:val="en-US"/>
              </w:rPr>
              <w:t>/   EMD EXEMPTION for MSE Bidders </w:t>
            </w:r>
            <w:r w:rsidRPr="1FF680AD">
              <w:rPr>
                <w:rStyle w:val="eop"/>
                <w:rFonts w:ascii="Book Antiqua" w:hAnsi="Book Antiqua" w:cs="Segoe UI"/>
                <w:sz w:val="23"/>
                <w:szCs w:val="23"/>
              </w:rPr>
              <w:t> </w:t>
            </w:r>
          </w:p>
          <w:p w14:paraId="00FAC653" w14:textId="77777777" w:rsidR="00654D46" w:rsidRDefault="001A7B20" w:rsidP="001A7B20">
            <w:pPr>
              <w:jc w:val="both"/>
              <w:rPr>
                <w:rFonts w:ascii="Book Antiqua" w:hAnsi="Book Antiqua"/>
              </w:rPr>
            </w:pPr>
            <w:r>
              <w:rPr>
                <w:rStyle w:val="normaltextrun"/>
                <w:rFonts w:ascii="Book Antiqua" w:hAnsi="Book Antiqua" w:cs="Segoe UI"/>
                <w:sz w:val="23"/>
                <w:szCs w:val="23"/>
              </w:rPr>
              <w:t xml:space="preserve">Further The bidders seeking EMD exemption, must submit the valid supporting document </w:t>
            </w:r>
            <w:proofErr w:type="spellStart"/>
            <w:r>
              <w:rPr>
                <w:rStyle w:val="normaltextrun"/>
                <w:rFonts w:ascii="Book Antiqua" w:hAnsi="Book Antiqua" w:cs="Segoe UI"/>
                <w:sz w:val="23"/>
                <w:szCs w:val="23"/>
              </w:rPr>
              <w:t>i.e</w:t>
            </w:r>
            <w:proofErr w:type="spellEnd"/>
            <w:r>
              <w:rPr>
                <w:rStyle w:val="normaltextrun"/>
                <w:rFonts w:ascii="Book Antiqua" w:hAnsi="Book Antiqua" w:cs="Segoe UI"/>
                <w:sz w:val="23"/>
                <w:szCs w:val="23"/>
              </w:rPr>
              <w:t xml:space="preserve"> Udyam </w:t>
            </w:r>
            <w:proofErr w:type="gramStart"/>
            <w:r>
              <w:rPr>
                <w:rStyle w:val="normaltextrun"/>
                <w:rFonts w:ascii="Book Antiqua" w:hAnsi="Book Antiqua" w:cs="Segoe UI"/>
                <w:sz w:val="23"/>
                <w:szCs w:val="23"/>
              </w:rPr>
              <w:t>certificate </w:t>
            </w:r>
            <w:r>
              <w:rPr>
                <w:rStyle w:val="eop"/>
              </w:rPr>
              <w:t>.</w:t>
            </w:r>
            <w:proofErr w:type="gramEnd"/>
            <w:r w:rsidR="00654D46" w:rsidRPr="0048022B">
              <w:rPr>
                <w:rFonts w:ascii="Book Antiqua" w:hAnsi="Book Antiqua"/>
              </w:rPr>
              <w:t xml:space="preserve">    </w:t>
            </w:r>
          </w:p>
          <w:p w14:paraId="2F971C7E" w14:textId="77777777" w:rsidR="001A7B20" w:rsidRPr="001A7B20" w:rsidRDefault="001A7B20" w:rsidP="001A7B20">
            <w:pPr>
              <w:numPr>
                <w:ilvl w:val="0"/>
                <w:numId w:val="13"/>
              </w:numPr>
              <w:jc w:val="both"/>
              <w:rPr>
                <w:rFonts w:ascii="Book Antiqua" w:hAnsi="Book Antiqua"/>
              </w:rPr>
            </w:pPr>
            <w:r>
              <w:rPr>
                <w:rFonts w:ascii="Book Antiqua" w:hAnsi="Book Antiqua"/>
                <w:b/>
                <w:bCs/>
              </w:rPr>
              <w:t>B</w:t>
            </w:r>
            <w:r w:rsidRPr="001A7B20">
              <w:rPr>
                <w:rFonts w:ascii="Book Antiqua" w:hAnsi="Book Antiqua"/>
                <w:b/>
                <w:bCs/>
              </w:rPr>
              <w:t>ID GUARANTEE/EARNEST MONEY DEPOSIT</w:t>
            </w:r>
          </w:p>
          <w:p w14:paraId="532CEC68" w14:textId="77777777" w:rsidR="001A7B20" w:rsidRPr="001A7B20" w:rsidRDefault="001A7B20" w:rsidP="001A7B20">
            <w:pPr>
              <w:numPr>
                <w:ilvl w:val="1"/>
                <w:numId w:val="13"/>
              </w:numPr>
              <w:jc w:val="both"/>
              <w:rPr>
                <w:rFonts w:ascii="Book Antiqua" w:hAnsi="Book Antiqua"/>
              </w:rPr>
            </w:pPr>
            <w:r w:rsidRPr="001A7B20">
              <w:rPr>
                <w:rFonts w:ascii="Book Antiqua" w:hAnsi="Book Antiqua"/>
                <w:b/>
                <w:bCs/>
              </w:rPr>
              <w:t>The bid shall be accompanied by a Bid Guarantee/Earnest Money Deposit (EMD) amounting </w:t>
            </w:r>
            <w:r w:rsidRPr="001A7B20">
              <w:rPr>
                <w:rFonts w:ascii="Book Antiqua" w:hAnsi="Book Antiqua"/>
              </w:rPr>
              <w:t xml:space="preserve">to Rs. </w:t>
            </w:r>
            <w:r w:rsidR="00BB03DD">
              <w:rPr>
                <w:rFonts w:ascii="Book Antiqua" w:hAnsi="Book Antiqua"/>
                <w:b/>
                <w:bCs/>
                <w:color w:val="0000FF"/>
              </w:rPr>
              <w:t xml:space="preserve">as mentioned above </w:t>
            </w:r>
            <w:r w:rsidRPr="001A7B20">
              <w:rPr>
                <w:rFonts w:ascii="Book Antiqua" w:hAnsi="Book Antiqua"/>
                <w:b/>
                <w:bCs/>
              </w:rPr>
              <w:t xml:space="preserve">and shall be deposited along with </w:t>
            </w:r>
            <w:proofErr w:type="gramStart"/>
            <w:r w:rsidRPr="001A7B20">
              <w:rPr>
                <w:rFonts w:ascii="Book Antiqua" w:hAnsi="Book Antiqua"/>
                <w:b/>
                <w:bCs/>
              </w:rPr>
              <w:t>offer</w:t>
            </w:r>
            <w:proofErr w:type="gramEnd"/>
            <w:r w:rsidRPr="001A7B20">
              <w:rPr>
                <w:rFonts w:ascii="Book Antiqua" w:hAnsi="Book Antiqua"/>
                <w:b/>
                <w:bCs/>
              </w:rPr>
              <w:t xml:space="preserve"> which is a must, to become eligible for participation. The tenders not accompanying a requisite value/validity/FORM of EMD shall be rejected. The representatives of such bidders will not be allowed to attend the tender opening.</w:t>
            </w:r>
          </w:p>
          <w:p w14:paraId="7D7646EE" w14:textId="77777777" w:rsidR="001A7B20" w:rsidRPr="001A7B20" w:rsidRDefault="001A7B20" w:rsidP="001A7B20">
            <w:pPr>
              <w:jc w:val="both"/>
              <w:rPr>
                <w:rFonts w:ascii="Book Antiqua" w:hAnsi="Book Antiqua"/>
              </w:rPr>
            </w:pPr>
            <w:r w:rsidRPr="001A7B20">
              <w:rPr>
                <w:rFonts w:ascii="Book Antiqua" w:hAnsi="Book Antiqua"/>
                <w:b/>
                <w:bCs/>
              </w:rPr>
              <w:t> </w:t>
            </w:r>
          </w:p>
          <w:p w14:paraId="3D8C0542" w14:textId="77777777" w:rsidR="001A7B20" w:rsidRPr="001A7B20" w:rsidRDefault="001A7B20" w:rsidP="00BF6031">
            <w:pPr>
              <w:numPr>
                <w:ilvl w:val="1"/>
                <w:numId w:val="13"/>
              </w:numPr>
              <w:jc w:val="both"/>
              <w:rPr>
                <w:rFonts w:ascii="Book Antiqua" w:hAnsi="Book Antiqua"/>
              </w:rPr>
            </w:pPr>
            <w:r w:rsidRPr="001A7B20">
              <w:rPr>
                <w:rFonts w:ascii="Book Antiqua" w:hAnsi="Book Antiqua"/>
                <w:b/>
                <w:bCs/>
              </w:rPr>
              <w:t>The requisite amount of EMD shall, at the bidder’s option, be furnished only in the form of Demand Draft/Pay Order/ Banker's Cheque / Cheque certified by the Bank as “Good for Payment” on which it is drawn/ Bank  Guarantee issued by (</w:t>
            </w:r>
            <w:proofErr w:type="spellStart"/>
            <w:r w:rsidRPr="001A7B20">
              <w:rPr>
                <w:rFonts w:ascii="Book Antiqua" w:hAnsi="Book Antiqua"/>
                <w:b/>
                <w:bCs/>
              </w:rPr>
              <w:t>i</w:t>
            </w:r>
            <w:proofErr w:type="spellEnd"/>
            <w:r w:rsidRPr="001A7B20">
              <w:rPr>
                <w:rFonts w:ascii="Book Antiqua" w:hAnsi="Book Antiqua"/>
                <w:b/>
                <w:bCs/>
              </w:rPr>
              <w:t>) A  Public Sector Indian Bank or; (ii) Scheduled Indian Banks having paid up capital(net of any accumulated losses) of Rs.100 Crores or above (the latest annual report of the Bank should support compliance of capital adequacy ratio requirement) or; (iii) Any Foreign Bank or subsidiary of a foreign bank with overall international corporate rating or rating of long term debt not less than A(-) (A Minus) or equivalent by reputed rating agency only , in favor of </w:t>
            </w:r>
            <w:r w:rsidRPr="001A7B20">
              <w:rPr>
                <w:rFonts w:ascii="Book Antiqua" w:hAnsi="Book Antiqua"/>
              </w:rPr>
              <w:t>POWER GRID CORPORATION OF INDIA LIMITED payable at NAGPUR. </w:t>
            </w:r>
            <w:r w:rsidRPr="001A7B20">
              <w:rPr>
                <w:rFonts w:ascii="Book Antiqua" w:hAnsi="Book Antiqua"/>
                <w:b/>
                <w:bCs/>
              </w:rPr>
              <w:t>Proforma for the Bank Guarantee is enclosed as Form-1 to this Volume.</w:t>
            </w:r>
          </w:p>
          <w:p w14:paraId="3FB284ED" w14:textId="77777777" w:rsidR="001A7B20" w:rsidRPr="001A7B20" w:rsidRDefault="001A7B20" w:rsidP="001A7B20">
            <w:pPr>
              <w:jc w:val="both"/>
              <w:rPr>
                <w:rFonts w:ascii="Book Antiqua" w:hAnsi="Book Antiqua"/>
              </w:rPr>
            </w:pPr>
            <w:r w:rsidRPr="001A7B20">
              <w:rPr>
                <w:rFonts w:ascii="Book Antiqua" w:hAnsi="Book Antiqua"/>
                <w:b/>
                <w:bCs/>
                <w:u w:val="single"/>
              </w:rPr>
              <w:t> </w:t>
            </w:r>
          </w:p>
          <w:p w14:paraId="3EA24AAB" w14:textId="77777777" w:rsidR="001A7B20" w:rsidRPr="001A7B20" w:rsidRDefault="001A7B20" w:rsidP="001A7B20">
            <w:pPr>
              <w:jc w:val="both"/>
              <w:rPr>
                <w:rFonts w:ascii="Book Antiqua" w:hAnsi="Book Antiqua"/>
              </w:rPr>
            </w:pPr>
            <w:r w:rsidRPr="001A7B20">
              <w:rPr>
                <w:rFonts w:ascii="Book Antiqua" w:hAnsi="Book Antiqua"/>
                <w:b/>
                <w:bCs/>
                <w:u w:val="single"/>
              </w:rPr>
              <w:t xml:space="preserve">For the Bank Guarantee, Non-judicial Stamp Paper of appropriate value as per stamp act should be purchased in the </w:t>
            </w:r>
            <w:r w:rsidRPr="001A7B20">
              <w:rPr>
                <w:rFonts w:ascii="Book Antiqua" w:hAnsi="Book Antiqua"/>
                <w:b/>
                <w:bCs/>
                <w:u w:val="single"/>
              </w:rPr>
              <w:lastRenderedPageBreak/>
              <w:t xml:space="preserve">name of executing Bank only. Also, in case of E-stamp paper for BG, first party must be the issuing </w:t>
            </w:r>
            <w:proofErr w:type="gramStart"/>
            <w:r w:rsidRPr="001A7B20">
              <w:rPr>
                <w:rFonts w:ascii="Book Antiqua" w:hAnsi="Book Antiqua"/>
                <w:b/>
                <w:bCs/>
                <w:u w:val="single"/>
              </w:rPr>
              <w:t>bank</w:t>
            </w:r>
            <w:proofErr w:type="gramEnd"/>
            <w:r w:rsidRPr="001A7B20">
              <w:rPr>
                <w:rFonts w:ascii="Book Antiqua" w:hAnsi="Book Antiqua"/>
                <w:b/>
                <w:bCs/>
                <w:u w:val="single"/>
              </w:rPr>
              <w:t xml:space="preserve"> and second party must be POWERGRID. Also, stamp duty for purchase of E-stamp paper must be paid by issuing bank.</w:t>
            </w:r>
          </w:p>
          <w:p w14:paraId="73176267" w14:textId="77777777" w:rsidR="001A7B20" w:rsidRPr="001A7B20" w:rsidRDefault="001A7B20" w:rsidP="001A7B20">
            <w:pPr>
              <w:jc w:val="both"/>
              <w:rPr>
                <w:rFonts w:ascii="Book Antiqua" w:hAnsi="Book Antiqua"/>
              </w:rPr>
            </w:pPr>
            <w:r w:rsidRPr="001A7B20">
              <w:rPr>
                <w:rFonts w:ascii="Book Antiqua" w:hAnsi="Book Antiqua"/>
              </w:rPr>
              <w:t> </w:t>
            </w:r>
          </w:p>
          <w:p w14:paraId="6326F2EA" w14:textId="77777777" w:rsidR="001A7B20" w:rsidRPr="001A7B20" w:rsidRDefault="001A7B20" w:rsidP="001A7B20">
            <w:pPr>
              <w:numPr>
                <w:ilvl w:val="1"/>
                <w:numId w:val="15"/>
              </w:numPr>
              <w:jc w:val="both"/>
              <w:rPr>
                <w:rFonts w:ascii="Book Antiqua" w:hAnsi="Book Antiqua"/>
                <w:strike/>
              </w:rPr>
            </w:pPr>
            <w:r w:rsidRPr="001A7B20">
              <w:rPr>
                <w:rFonts w:ascii="Book Antiqua" w:hAnsi="Book Antiqua"/>
                <w:b/>
                <w:bCs/>
                <w:strike/>
              </w:rPr>
              <w:t xml:space="preserve">In case the Earnest Money is submitted in the form of Cheque as mentioned above then while returning </w:t>
            </w:r>
            <w:proofErr w:type="gramStart"/>
            <w:r w:rsidRPr="001A7B20">
              <w:rPr>
                <w:rFonts w:ascii="Book Antiqua" w:hAnsi="Book Antiqua"/>
                <w:b/>
                <w:bCs/>
                <w:strike/>
              </w:rPr>
              <w:t>the Earnest</w:t>
            </w:r>
            <w:proofErr w:type="gramEnd"/>
            <w:r w:rsidRPr="001A7B20">
              <w:rPr>
                <w:rFonts w:ascii="Book Antiqua" w:hAnsi="Book Antiqua"/>
                <w:b/>
                <w:bCs/>
                <w:strike/>
              </w:rPr>
              <w:t xml:space="preserve"> Money to the bidder(s), the amount may be reduced by Banks Commission towards remittance of proceeds against the said Cheque.</w:t>
            </w:r>
          </w:p>
          <w:p w14:paraId="6841F19E" w14:textId="77777777" w:rsidR="001A7B20" w:rsidRPr="001A7B20" w:rsidRDefault="001A7B20" w:rsidP="001A7B20">
            <w:pPr>
              <w:jc w:val="both"/>
              <w:rPr>
                <w:rFonts w:ascii="Book Antiqua" w:hAnsi="Book Antiqua"/>
              </w:rPr>
            </w:pPr>
            <w:r w:rsidRPr="001A7B20">
              <w:rPr>
                <w:rFonts w:ascii="Book Antiqua" w:hAnsi="Book Antiqua"/>
              </w:rPr>
              <w:t> </w:t>
            </w:r>
          </w:p>
          <w:p w14:paraId="44DF28D8" w14:textId="77777777" w:rsidR="001A7B20" w:rsidRPr="001A7B20" w:rsidRDefault="001A7B20" w:rsidP="001A7B20">
            <w:pPr>
              <w:numPr>
                <w:ilvl w:val="1"/>
                <w:numId w:val="16"/>
              </w:numPr>
              <w:jc w:val="both"/>
              <w:rPr>
                <w:rFonts w:ascii="Book Antiqua" w:hAnsi="Book Antiqua"/>
              </w:rPr>
            </w:pPr>
            <w:r w:rsidRPr="001A7B20">
              <w:rPr>
                <w:rFonts w:ascii="Book Antiqua" w:hAnsi="Book Antiqua"/>
                <w:b/>
                <w:bCs/>
              </w:rPr>
              <w:t>(</w:t>
            </w:r>
            <w:proofErr w:type="spellStart"/>
            <w:r w:rsidRPr="001A7B20">
              <w:rPr>
                <w:rFonts w:ascii="Book Antiqua" w:hAnsi="Book Antiqua"/>
                <w:b/>
                <w:bCs/>
              </w:rPr>
              <w:t>i</w:t>
            </w:r>
            <w:proofErr w:type="spellEnd"/>
            <w:r w:rsidRPr="001A7B20">
              <w:rPr>
                <w:rFonts w:ascii="Book Antiqua" w:hAnsi="Book Antiqua"/>
                <w:b/>
                <w:bCs/>
              </w:rPr>
              <w:t>)</w:t>
            </w:r>
            <w:r w:rsidRPr="001A7B20">
              <w:rPr>
                <w:rFonts w:ascii="Book Antiqua" w:hAnsi="Book Antiqua"/>
              </w:rPr>
              <w:t>        </w:t>
            </w:r>
            <w:r w:rsidRPr="001A7B20">
              <w:rPr>
                <w:rFonts w:ascii="Book Antiqua" w:hAnsi="Book Antiqua"/>
                <w:b/>
                <w:bCs/>
              </w:rPr>
              <w:t>POWERGRID shall return the EMD to all the unsuccessful Bidders immediately after approval of the recommendation by the Competent Authority.</w:t>
            </w:r>
          </w:p>
          <w:p w14:paraId="402EB645" w14:textId="77777777" w:rsidR="001A7B20" w:rsidRPr="001A7B20" w:rsidRDefault="001A7B20" w:rsidP="001A7B20">
            <w:pPr>
              <w:jc w:val="both"/>
              <w:rPr>
                <w:rFonts w:ascii="Book Antiqua" w:hAnsi="Book Antiqua"/>
              </w:rPr>
            </w:pPr>
            <w:r w:rsidRPr="001A7B20">
              <w:rPr>
                <w:rFonts w:ascii="Book Antiqua" w:hAnsi="Book Antiqua"/>
              </w:rPr>
              <w:t>(ii)        In case of successful bidder, the EMD submitted shall be released on submission of Contract Performance Guarantee and its acceptance by POWERGRID.</w:t>
            </w:r>
          </w:p>
          <w:p w14:paraId="5B1339B3" w14:textId="77777777" w:rsidR="001A7B20" w:rsidRPr="001A7B20" w:rsidRDefault="001A7B20" w:rsidP="001A7B20">
            <w:pPr>
              <w:jc w:val="both"/>
              <w:rPr>
                <w:rFonts w:ascii="Book Antiqua" w:hAnsi="Book Antiqua"/>
              </w:rPr>
            </w:pPr>
            <w:r w:rsidRPr="001A7B20">
              <w:rPr>
                <w:rFonts w:ascii="Book Antiqua" w:hAnsi="Book Antiqua"/>
              </w:rPr>
              <w:t> </w:t>
            </w:r>
          </w:p>
          <w:p w14:paraId="0B99708E" w14:textId="77777777" w:rsidR="001A7B20" w:rsidRPr="001A7B20" w:rsidRDefault="001A7B20" w:rsidP="001A7B20">
            <w:pPr>
              <w:numPr>
                <w:ilvl w:val="1"/>
                <w:numId w:val="17"/>
              </w:numPr>
              <w:jc w:val="both"/>
              <w:rPr>
                <w:rFonts w:ascii="Book Antiqua" w:hAnsi="Book Antiqua"/>
              </w:rPr>
            </w:pPr>
            <w:r w:rsidRPr="001A7B20">
              <w:rPr>
                <w:rFonts w:ascii="Book Antiqua" w:hAnsi="Book Antiqua"/>
              </w:rPr>
              <w:t>The Account details of POWERGRID for the purpose of Bank Guarantee (towards Bid Security) to be issued using SFMS Platform are as given below:</w:t>
            </w:r>
          </w:p>
          <w:p w14:paraId="187FB9FA" w14:textId="77777777" w:rsidR="001A7B20" w:rsidRPr="001A7B20" w:rsidRDefault="001A7B20" w:rsidP="001A7B20">
            <w:pPr>
              <w:jc w:val="both"/>
              <w:rPr>
                <w:rFonts w:ascii="Book Antiqua" w:hAnsi="Book Antiqua"/>
              </w:rPr>
            </w:pPr>
            <w:r w:rsidRPr="001A7B20">
              <w:rPr>
                <w:rFonts w:ascii="Book Antiqua" w:hAnsi="Book Antiqua"/>
              </w:rPr>
              <w:t> </w:t>
            </w:r>
          </w:p>
          <w:p w14:paraId="770E5CBF" w14:textId="77777777" w:rsidR="001A7B20" w:rsidRPr="001A7B20" w:rsidRDefault="001A7B20" w:rsidP="001A7B20">
            <w:pPr>
              <w:jc w:val="both"/>
              <w:rPr>
                <w:rFonts w:ascii="Book Antiqua" w:hAnsi="Book Antiqua"/>
              </w:rPr>
            </w:pPr>
            <w:r w:rsidRPr="001A7B20">
              <w:rPr>
                <w:rFonts w:ascii="Book Antiqua" w:hAnsi="Book Antiqua"/>
              </w:rPr>
              <w:t> </w:t>
            </w:r>
          </w:p>
          <w:tbl>
            <w:tblPr>
              <w:tblW w:w="0" w:type="auto"/>
              <w:tblInd w:w="818" w:type="dxa"/>
              <w:shd w:val="clear" w:color="auto" w:fill="FFFFFF"/>
              <w:tblCellMar>
                <w:top w:w="15" w:type="dxa"/>
                <w:left w:w="15" w:type="dxa"/>
                <w:bottom w:w="15" w:type="dxa"/>
                <w:right w:w="15" w:type="dxa"/>
              </w:tblCellMar>
              <w:tblLook w:val="04A0" w:firstRow="1" w:lastRow="0" w:firstColumn="1" w:lastColumn="0" w:noHBand="0" w:noVBand="1"/>
            </w:tblPr>
            <w:tblGrid>
              <w:gridCol w:w="6109"/>
            </w:tblGrid>
            <w:tr w:rsidR="001A7B20" w:rsidRPr="001A7B20" w14:paraId="5CD26B43" w14:textId="77777777" w:rsidTr="006C24E2">
              <w:trPr>
                <w:trHeight w:val="342"/>
              </w:trPr>
              <w:tc>
                <w:tcPr>
                  <w:tcW w:w="610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D08FCAD" w14:textId="77777777" w:rsidR="001A7B20" w:rsidRPr="001A7B20" w:rsidRDefault="001A7B20" w:rsidP="001A7B20">
                  <w:pPr>
                    <w:jc w:val="both"/>
                    <w:rPr>
                      <w:rFonts w:ascii="Book Antiqua" w:hAnsi="Book Antiqua"/>
                    </w:rPr>
                  </w:pPr>
                  <w:r w:rsidRPr="001A7B20">
                    <w:rPr>
                      <w:rFonts w:ascii="Book Antiqua" w:hAnsi="Book Antiqua"/>
                    </w:rPr>
                    <w:t>  </w:t>
                  </w:r>
                  <w:r w:rsidRPr="001A7B20">
                    <w:rPr>
                      <w:rFonts w:ascii="Book Antiqua" w:hAnsi="Book Antiqua"/>
                      <w:b/>
                      <w:bCs/>
                    </w:rPr>
                    <w:t>Name of the Bank and Address</w:t>
                  </w:r>
                </w:p>
              </w:tc>
            </w:tr>
            <w:tr w:rsidR="001A7B20" w:rsidRPr="001A7B20" w14:paraId="6022BBEB" w14:textId="77777777" w:rsidTr="006C24E2">
              <w:trPr>
                <w:trHeight w:val="1857"/>
              </w:trPr>
              <w:tc>
                <w:tcPr>
                  <w:tcW w:w="6109" w:type="dxa"/>
                  <w:tcBorders>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F69D145" w14:textId="77777777" w:rsidR="001A7B20" w:rsidRPr="001A7B20" w:rsidRDefault="001A7B20" w:rsidP="001A7B20">
                  <w:pPr>
                    <w:jc w:val="both"/>
                    <w:rPr>
                      <w:rFonts w:ascii="Book Antiqua" w:hAnsi="Book Antiqua"/>
                    </w:rPr>
                  </w:pPr>
                  <w:r w:rsidRPr="001A7B20">
                    <w:rPr>
                      <w:rFonts w:ascii="Book Antiqua" w:hAnsi="Book Antiqua"/>
                    </w:rPr>
                    <w:t>POWER GRID CORPORATION OF INDIA LIMITED</w:t>
                  </w:r>
                </w:p>
                <w:p w14:paraId="698DF511" w14:textId="77777777" w:rsidR="001A7B20" w:rsidRPr="001A7B20" w:rsidRDefault="001A7B20" w:rsidP="001A7B20">
                  <w:pPr>
                    <w:jc w:val="both"/>
                    <w:rPr>
                      <w:rFonts w:ascii="Book Antiqua" w:hAnsi="Book Antiqua"/>
                    </w:rPr>
                  </w:pPr>
                  <w:r w:rsidRPr="001A7B20">
                    <w:rPr>
                      <w:rFonts w:ascii="Book Antiqua" w:hAnsi="Book Antiqua"/>
                    </w:rPr>
                    <w:t>Account No.</w:t>
                  </w:r>
                </w:p>
                <w:p w14:paraId="05FF8571" w14:textId="77777777" w:rsidR="001A7B20" w:rsidRPr="001A7B20" w:rsidRDefault="00D052E9" w:rsidP="001A7B20">
                  <w:pPr>
                    <w:jc w:val="both"/>
                    <w:rPr>
                      <w:rFonts w:ascii="Book Antiqua" w:hAnsi="Book Antiqua"/>
                    </w:rPr>
                  </w:pPr>
                  <w:r>
                    <w:rPr>
                      <w:rFonts w:ascii="Book Antiqua" w:hAnsi="Book Antiqua"/>
                    </w:rPr>
                    <w:t>30252661426</w:t>
                  </w:r>
                </w:p>
                <w:p w14:paraId="36AEE19F" w14:textId="77777777" w:rsidR="001A7B20" w:rsidRPr="001A7B20" w:rsidRDefault="001A7B20" w:rsidP="001A7B20">
                  <w:pPr>
                    <w:jc w:val="both"/>
                    <w:rPr>
                      <w:rFonts w:ascii="Book Antiqua" w:hAnsi="Book Antiqua"/>
                    </w:rPr>
                  </w:pPr>
                  <w:r w:rsidRPr="001A7B20">
                    <w:rPr>
                      <w:rFonts w:ascii="Book Antiqua" w:hAnsi="Book Antiqua"/>
                    </w:rPr>
                    <w:t>IFSC Code</w:t>
                  </w:r>
                </w:p>
                <w:p w14:paraId="6E12529F" w14:textId="77777777" w:rsidR="001A7B20" w:rsidRPr="001A7B20" w:rsidRDefault="001A7B20" w:rsidP="001A7B20">
                  <w:pPr>
                    <w:jc w:val="both"/>
                    <w:rPr>
                      <w:rFonts w:ascii="Book Antiqua" w:hAnsi="Book Antiqua"/>
                    </w:rPr>
                  </w:pPr>
                  <w:r w:rsidRPr="001A7B20">
                    <w:rPr>
                      <w:rFonts w:ascii="Book Antiqua" w:hAnsi="Book Antiqua"/>
                    </w:rPr>
                    <w:t>SBIN00</w:t>
                  </w:r>
                  <w:r w:rsidR="00D052E9">
                    <w:rPr>
                      <w:rFonts w:ascii="Book Antiqua" w:hAnsi="Book Antiqua"/>
                    </w:rPr>
                    <w:t>00916</w:t>
                  </w:r>
                </w:p>
                <w:p w14:paraId="4FF89100" w14:textId="77777777" w:rsidR="001A7B20" w:rsidRPr="001A7B20" w:rsidRDefault="001A7B20" w:rsidP="001A7B20">
                  <w:pPr>
                    <w:jc w:val="both"/>
                    <w:rPr>
                      <w:rFonts w:ascii="Book Antiqua" w:hAnsi="Book Antiqua"/>
                    </w:rPr>
                  </w:pPr>
                  <w:r w:rsidRPr="001A7B20">
                    <w:rPr>
                      <w:rFonts w:ascii="Book Antiqua" w:hAnsi="Book Antiqua"/>
                    </w:rPr>
                    <w:t>Bank Name</w:t>
                  </w:r>
                </w:p>
                <w:p w14:paraId="0DDF94EE" w14:textId="77777777" w:rsidR="001A7B20" w:rsidRPr="001A7B20" w:rsidRDefault="001A7B20" w:rsidP="001A7B20">
                  <w:pPr>
                    <w:jc w:val="both"/>
                    <w:rPr>
                      <w:rFonts w:ascii="Book Antiqua" w:hAnsi="Book Antiqua"/>
                    </w:rPr>
                  </w:pPr>
                  <w:r w:rsidRPr="001A7B20">
                    <w:rPr>
                      <w:rFonts w:ascii="Book Antiqua" w:hAnsi="Book Antiqua"/>
                    </w:rPr>
                    <w:t>STATE BANK OF INDIA</w:t>
                  </w:r>
                </w:p>
                <w:p w14:paraId="55611F77" w14:textId="77777777" w:rsidR="001A7B20" w:rsidRPr="001A7B20" w:rsidRDefault="001A7B20" w:rsidP="001A7B20">
                  <w:pPr>
                    <w:jc w:val="both"/>
                    <w:rPr>
                      <w:rFonts w:ascii="Book Antiqua" w:hAnsi="Book Antiqua"/>
                    </w:rPr>
                  </w:pPr>
                  <w:r w:rsidRPr="001A7B20">
                    <w:rPr>
                      <w:rFonts w:ascii="Book Antiqua" w:hAnsi="Book Antiqua"/>
                    </w:rPr>
                    <w:t>Branch address</w:t>
                  </w:r>
                </w:p>
                <w:p w14:paraId="0A00EA21" w14:textId="77777777" w:rsidR="001A7B20" w:rsidRPr="001A7B20" w:rsidRDefault="009547DB" w:rsidP="001A7B20">
                  <w:pPr>
                    <w:jc w:val="both"/>
                    <w:rPr>
                      <w:rFonts w:ascii="Book Antiqua" w:hAnsi="Book Antiqua"/>
                    </w:rPr>
                  </w:pPr>
                  <w:proofErr w:type="spellStart"/>
                  <w:r>
                    <w:rPr>
                      <w:rFonts w:ascii="Book Antiqua" w:hAnsi="Book Antiqua"/>
                    </w:rPr>
                    <w:t>Secunderabad</w:t>
                  </w:r>
                  <w:proofErr w:type="spellEnd"/>
                  <w:r>
                    <w:rPr>
                      <w:rFonts w:ascii="Book Antiqua" w:hAnsi="Book Antiqua"/>
                    </w:rPr>
                    <w:t xml:space="preserve"> Main Branch-500003</w:t>
                  </w:r>
                </w:p>
              </w:tc>
            </w:tr>
          </w:tbl>
          <w:p w14:paraId="2F900E99" w14:textId="77777777" w:rsidR="001A7B20" w:rsidRPr="001A7B20" w:rsidRDefault="001A7B20" w:rsidP="001A7B20">
            <w:pPr>
              <w:jc w:val="both"/>
              <w:rPr>
                <w:rFonts w:ascii="Book Antiqua" w:hAnsi="Book Antiqua"/>
              </w:rPr>
            </w:pPr>
            <w:r w:rsidRPr="001A7B20">
              <w:rPr>
                <w:rFonts w:ascii="Book Antiqua" w:hAnsi="Book Antiqua"/>
              </w:rPr>
              <w:t> </w:t>
            </w:r>
          </w:p>
          <w:p w14:paraId="448CD075" w14:textId="77777777" w:rsidR="001A7B20" w:rsidRPr="001A7B20" w:rsidRDefault="001A7B20" w:rsidP="001A7B20">
            <w:pPr>
              <w:jc w:val="both"/>
              <w:rPr>
                <w:rFonts w:ascii="Book Antiqua" w:hAnsi="Book Antiqua"/>
              </w:rPr>
            </w:pPr>
            <w:r w:rsidRPr="001A7B20">
              <w:rPr>
                <w:rFonts w:ascii="Book Antiqua" w:hAnsi="Book Antiqua"/>
              </w:rPr>
              <w:t> </w:t>
            </w:r>
          </w:p>
          <w:p w14:paraId="69260047" w14:textId="77777777" w:rsidR="001A7B20" w:rsidRPr="001A7B20" w:rsidRDefault="001A7B20" w:rsidP="001A7B20">
            <w:pPr>
              <w:jc w:val="both"/>
              <w:rPr>
                <w:rFonts w:ascii="Book Antiqua" w:hAnsi="Book Antiqua"/>
              </w:rPr>
            </w:pPr>
            <w:r w:rsidRPr="001A7B20">
              <w:rPr>
                <w:rFonts w:ascii="Book Antiqua" w:hAnsi="Book Antiqua"/>
              </w:rPr>
              <w:t>In addition to the above, the Bank Guarantee (towards Bid Security) should be submitted in the Physical form as specified in Bid Documents.</w:t>
            </w:r>
          </w:p>
          <w:p w14:paraId="71E59395" w14:textId="77777777" w:rsidR="001A7B20" w:rsidRPr="001A7B20" w:rsidRDefault="001A7B20" w:rsidP="001A7B20">
            <w:pPr>
              <w:jc w:val="both"/>
              <w:rPr>
                <w:rFonts w:ascii="Book Antiqua" w:hAnsi="Book Antiqua"/>
              </w:rPr>
            </w:pPr>
            <w:r w:rsidRPr="001A7B20">
              <w:rPr>
                <w:rFonts w:ascii="Book Antiqua" w:hAnsi="Book Antiqua"/>
              </w:rPr>
              <w:t> </w:t>
            </w:r>
          </w:p>
          <w:p w14:paraId="0F5BBBA2" w14:textId="77777777" w:rsidR="001A7B20" w:rsidRPr="001A7B20" w:rsidRDefault="001A7B20" w:rsidP="001A7B20">
            <w:pPr>
              <w:numPr>
                <w:ilvl w:val="0"/>
                <w:numId w:val="18"/>
              </w:numPr>
              <w:jc w:val="both"/>
              <w:rPr>
                <w:rFonts w:ascii="Book Antiqua" w:hAnsi="Book Antiqua"/>
              </w:rPr>
            </w:pPr>
            <w:r w:rsidRPr="001A7B20">
              <w:rPr>
                <w:rFonts w:ascii="Book Antiqua" w:hAnsi="Book Antiqua"/>
                <w:b/>
                <w:bCs/>
              </w:rPr>
              <w:lastRenderedPageBreak/>
              <w:t xml:space="preserve">Alternatively, if the performance security as indicated above is to be submitted in </w:t>
            </w:r>
            <w:proofErr w:type="spellStart"/>
            <w:r w:rsidRPr="001A7B20">
              <w:rPr>
                <w:rFonts w:ascii="Book Antiqua" w:hAnsi="Book Antiqua"/>
                <w:b/>
                <w:bCs/>
              </w:rPr>
              <w:t>favour</w:t>
            </w:r>
            <w:proofErr w:type="spellEnd"/>
            <w:r w:rsidRPr="001A7B20">
              <w:rPr>
                <w:rFonts w:ascii="Book Antiqua" w:hAnsi="Book Antiqua"/>
                <w:b/>
                <w:bCs/>
              </w:rPr>
              <w:t xml:space="preserve"> of POWERGRID, the same can be submitted as online payment through POWERGRID ONLINE PAYMENT UTILITY- </w:t>
            </w:r>
            <w:hyperlink r:id="rId23" w:tgtFrame="_blank" w:history="1">
              <w:r w:rsidRPr="001A7B20">
                <w:rPr>
                  <w:rStyle w:val="Hyperlink"/>
                  <w:rFonts w:ascii="Book Antiqua" w:hAnsi="Book Antiqua"/>
                  <w:b/>
                  <w:bCs/>
                </w:rPr>
                <w:t>https://epay.powergrid.in</w:t>
              </w:r>
            </w:hyperlink>
            <w:r w:rsidRPr="001A7B20">
              <w:rPr>
                <w:rFonts w:ascii="Book Antiqua" w:hAnsi="Book Antiqua"/>
                <w:b/>
                <w:bCs/>
              </w:rPr>
              <w:t>, a link of which is provided on the POWERGRID website </w:t>
            </w:r>
            <w:hyperlink r:id="rId24" w:tgtFrame="_blank" w:history="1">
              <w:r w:rsidRPr="001A7B20">
                <w:rPr>
                  <w:rStyle w:val="Hyperlink"/>
                  <w:rFonts w:ascii="Book Antiqua" w:hAnsi="Book Antiqua"/>
                  <w:b/>
                  <w:bCs/>
                </w:rPr>
                <w:t>www.powergrid.in</w:t>
              </w:r>
            </w:hyperlink>
            <w:r w:rsidRPr="001A7B20">
              <w:rPr>
                <w:rFonts w:ascii="Book Antiqua" w:hAnsi="Book Antiqua"/>
                <w:b/>
                <w:bCs/>
              </w:rPr>
              <w:t>. While making such online payment towards performance security, the bidder shall choose segment as “Suppliers” and fill the details as follows:</w:t>
            </w:r>
          </w:p>
          <w:tbl>
            <w:tblPr>
              <w:tblW w:w="9840" w:type="dxa"/>
              <w:tblInd w:w="247" w:type="dxa"/>
              <w:shd w:val="clear" w:color="auto" w:fill="FFFFFF"/>
              <w:tblCellMar>
                <w:top w:w="15" w:type="dxa"/>
                <w:left w:w="15" w:type="dxa"/>
                <w:bottom w:w="15" w:type="dxa"/>
                <w:right w:w="15" w:type="dxa"/>
              </w:tblCellMar>
              <w:tblLook w:val="04A0" w:firstRow="1" w:lastRow="0" w:firstColumn="1" w:lastColumn="0" w:noHBand="0" w:noVBand="1"/>
            </w:tblPr>
            <w:tblGrid>
              <w:gridCol w:w="2342"/>
              <w:gridCol w:w="7498"/>
            </w:tblGrid>
            <w:tr w:rsidR="001A7B20" w:rsidRPr="001A7B20" w14:paraId="2BD8F6F7" w14:textId="77777777" w:rsidTr="001A7B20">
              <w:tc>
                <w:tcPr>
                  <w:tcW w:w="234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D39FD1C" w14:textId="77777777" w:rsidR="001A7B20" w:rsidRPr="001A7B20" w:rsidRDefault="001A7B20" w:rsidP="001A7B20">
                  <w:pPr>
                    <w:jc w:val="both"/>
                    <w:rPr>
                      <w:rFonts w:ascii="Book Antiqua" w:hAnsi="Book Antiqua"/>
                    </w:rPr>
                  </w:pPr>
                  <w:r w:rsidRPr="001A7B20">
                    <w:rPr>
                      <w:rFonts w:ascii="Book Antiqua" w:hAnsi="Book Antiqua"/>
                      <w:b/>
                      <w:bCs/>
                    </w:rPr>
                    <w:t>Payment category</w:t>
                  </w:r>
                </w:p>
              </w:tc>
              <w:tc>
                <w:tcPr>
                  <w:tcW w:w="7493" w:type="dxa"/>
                  <w:tcBorders>
                    <w:top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4AFEB0C" w14:textId="77777777" w:rsidR="001A7B20" w:rsidRPr="001A7B20" w:rsidRDefault="001A7B20" w:rsidP="001A7B20">
                  <w:pPr>
                    <w:jc w:val="both"/>
                    <w:rPr>
                      <w:rFonts w:ascii="Book Antiqua" w:hAnsi="Book Antiqua"/>
                    </w:rPr>
                  </w:pPr>
                  <w:r w:rsidRPr="001A7B20">
                    <w:rPr>
                      <w:rFonts w:ascii="Book Antiqua" w:hAnsi="Book Antiqua"/>
                      <w:b/>
                      <w:bCs/>
                    </w:rPr>
                    <w:t> Performance Security</w:t>
                  </w:r>
                </w:p>
              </w:tc>
            </w:tr>
            <w:tr w:rsidR="001A7B20" w:rsidRPr="001A7B20" w14:paraId="77DFA711" w14:textId="77777777" w:rsidTr="001A7B20">
              <w:tc>
                <w:tcPr>
                  <w:tcW w:w="2340" w:type="dxa"/>
                  <w:tcBorders>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D871FC6" w14:textId="77777777" w:rsidR="001A7B20" w:rsidRPr="001A7B20" w:rsidRDefault="001A7B20" w:rsidP="001A7B20">
                  <w:pPr>
                    <w:jc w:val="both"/>
                    <w:rPr>
                      <w:rFonts w:ascii="Book Antiqua" w:hAnsi="Book Antiqua"/>
                    </w:rPr>
                  </w:pPr>
                  <w:r w:rsidRPr="001A7B20">
                    <w:rPr>
                      <w:rFonts w:ascii="Book Antiqua" w:hAnsi="Book Antiqua"/>
                      <w:b/>
                      <w:bCs/>
                    </w:rPr>
                    <w:t>Sub-category</w:t>
                  </w:r>
                </w:p>
              </w:tc>
              <w:tc>
                <w:tcPr>
                  <w:tcW w:w="7493" w:type="dxa"/>
                  <w:tcBorders>
                    <w:bottom w:val="single" w:sz="8" w:space="0" w:color="auto"/>
                    <w:right w:val="single" w:sz="8" w:space="0" w:color="auto"/>
                  </w:tcBorders>
                  <w:shd w:val="clear" w:color="auto" w:fill="FFFFFF"/>
                  <w:tcMar>
                    <w:top w:w="0" w:type="dxa"/>
                    <w:left w:w="108" w:type="dxa"/>
                    <w:bottom w:w="0" w:type="dxa"/>
                    <w:right w:w="108" w:type="dxa"/>
                  </w:tcMar>
                  <w:hideMark/>
                </w:tcPr>
                <w:p w14:paraId="03DAB1B2" w14:textId="77777777" w:rsidR="001A7B20" w:rsidRPr="001A7B20" w:rsidRDefault="001A7B20" w:rsidP="001A7B20">
                  <w:pPr>
                    <w:jc w:val="both"/>
                    <w:rPr>
                      <w:rFonts w:ascii="Book Antiqua" w:hAnsi="Book Antiqua"/>
                    </w:rPr>
                  </w:pPr>
                  <w:r w:rsidRPr="001A7B20">
                    <w:rPr>
                      <w:rFonts w:ascii="Book Antiqua" w:hAnsi="Book Antiqua"/>
                      <w:b/>
                      <w:bCs/>
                    </w:rPr>
                    <w:t xml:space="preserve"> Performance Security for </w:t>
                  </w:r>
                  <w:r w:rsidR="0028075B">
                    <w:rPr>
                      <w:rFonts w:ascii="Book Antiqua" w:hAnsi="Book Antiqua"/>
                      <w:b/>
                      <w:bCs/>
                    </w:rPr>
                    <w:t>S</w:t>
                  </w:r>
                  <w:r w:rsidRPr="001A7B20">
                    <w:rPr>
                      <w:rFonts w:ascii="Book Antiqua" w:hAnsi="Book Antiqua"/>
                      <w:b/>
                      <w:bCs/>
                    </w:rPr>
                    <w:t>R-1</w:t>
                  </w:r>
                </w:p>
              </w:tc>
            </w:tr>
            <w:tr w:rsidR="001A7B20" w:rsidRPr="001A7B20" w14:paraId="46593CC0" w14:textId="77777777" w:rsidTr="001A7B20">
              <w:tc>
                <w:tcPr>
                  <w:tcW w:w="2340" w:type="dxa"/>
                  <w:tcBorders>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A193A39" w14:textId="77777777" w:rsidR="001A7B20" w:rsidRPr="001A7B20" w:rsidRDefault="001A7B20" w:rsidP="001A7B20">
                  <w:pPr>
                    <w:jc w:val="both"/>
                    <w:rPr>
                      <w:rFonts w:ascii="Book Antiqua" w:hAnsi="Book Antiqua"/>
                    </w:rPr>
                  </w:pPr>
                  <w:r w:rsidRPr="001A7B20">
                    <w:rPr>
                      <w:rFonts w:ascii="Book Antiqua" w:hAnsi="Book Antiqua"/>
                      <w:b/>
                      <w:bCs/>
                    </w:rPr>
                    <w:t>Name of depositor</w:t>
                  </w:r>
                </w:p>
              </w:tc>
              <w:tc>
                <w:tcPr>
                  <w:tcW w:w="7493" w:type="dxa"/>
                  <w:tcBorders>
                    <w:bottom w:val="single" w:sz="8" w:space="0" w:color="auto"/>
                    <w:right w:val="single" w:sz="8" w:space="0" w:color="auto"/>
                  </w:tcBorders>
                  <w:shd w:val="clear" w:color="auto" w:fill="FFFFFF"/>
                  <w:tcMar>
                    <w:top w:w="0" w:type="dxa"/>
                    <w:left w:w="108" w:type="dxa"/>
                    <w:bottom w:w="0" w:type="dxa"/>
                    <w:right w:w="108" w:type="dxa"/>
                  </w:tcMar>
                  <w:hideMark/>
                </w:tcPr>
                <w:p w14:paraId="14DB9113" w14:textId="77777777" w:rsidR="001A7B20" w:rsidRPr="001A7B20" w:rsidRDefault="001A7B20" w:rsidP="001A7B20">
                  <w:pPr>
                    <w:jc w:val="both"/>
                    <w:rPr>
                      <w:rFonts w:ascii="Book Antiqua" w:hAnsi="Book Antiqua"/>
                    </w:rPr>
                  </w:pPr>
                  <w:r w:rsidRPr="001A7B20">
                    <w:rPr>
                      <w:rFonts w:ascii="Book Antiqua" w:hAnsi="Book Antiqua"/>
                      <w:b/>
                      <w:bCs/>
                    </w:rPr>
                    <w:t>Name of the Contractor</w:t>
                  </w:r>
                </w:p>
              </w:tc>
            </w:tr>
            <w:tr w:rsidR="001A7B20" w:rsidRPr="001A7B20" w14:paraId="561C3B9E" w14:textId="77777777" w:rsidTr="001A7B20">
              <w:tc>
                <w:tcPr>
                  <w:tcW w:w="2340" w:type="dxa"/>
                  <w:tcBorders>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87C6A17" w14:textId="77777777" w:rsidR="001A7B20" w:rsidRPr="001A7B20" w:rsidRDefault="001A7B20" w:rsidP="001A7B20">
                  <w:pPr>
                    <w:jc w:val="both"/>
                    <w:rPr>
                      <w:rFonts w:ascii="Book Antiqua" w:hAnsi="Book Antiqua"/>
                    </w:rPr>
                  </w:pPr>
                  <w:r w:rsidRPr="001A7B20">
                    <w:rPr>
                      <w:rFonts w:ascii="Book Antiqua" w:hAnsi="Book Antiqua"/>
                      <w:b/>
                      <w:bCs/>
                    </w:rPr>
                    <w:t xml:space="preserve">Vendor </w:t>
                  </w:r>
                  <w:proofErr w:type="gramStart"/>
                  <w:r w:rsidRPr="001A7B20">
                    <w:rPr>
                      <w:rFonts w:ascii="Book Antiqua" w:hAnsi="Book Antiqua"/>
                      <w:b/>
                      <w:bCs/>
                    </w:rPr>
                    <w:t>code ,if</w:t>
                  </w:r>
                  <w:proofErr w:type="gramEnd"/>
                  <w:r w:rsidRPr="001A7B20">
                    <w:rPr>
                      <w:rFonts w:ascii="Book Antiqua" w:hAnsi="Book Antiqua"/>
                      <w:b/>
                      <w:bCs/>
                    </w:rPr>
                    <w:t xml:space="preserve"> applicable</w:t>
                  </w:r>
                </w:p>
              </w:tc>
              <w:tc>
                <w:tcPr>
                  <w:tcW w:w="7493" w:type="dxa"/>
                  <w:tcBorders>
                    <w:bottom w:val="single" w:sz="8" w:space="0" w:color="auto"/>
                    <w:right w:val="single" w:sz="8" w:space="0" w:color="auto"/>
                  </w:tcBorders>
                  <w:shd w:val="clear" w:color="auto" w:fill="FFFFFF"/>
                  <w:tcMar>
                    <w:top w:w="0" w:type="dxa"/>
                    <w:left w:w="108" w:type="dxa"/>
                    <w:bottom w:w="0" w:type="dxa"/>
                    <w:right w:w="108" w:type="dxa"/>
                  </w:tcMar>
                  <w:hideMark/>
                </w:tcPr>
                <w:p w14:paraId="07FED41E" w14:textId="77777777" w:rsidR="001A7B20" w:rsidRPr="001A7B20" w:rsidRDefault="001A7B20" w:rsidP="001A7B20">
                  <w:pPr>
                    <w:jc w:val="both"/>
                    <w:rPr>
                      <w:rFonts w:ascii="Book Antiqua" w:hAnsi="Book Antiqua"/>
                    </w:rPr>
                  </w:pPr>
                  <w:r w:rsidRPr="001A7B20">
                    <w:rPr>
                      <w:rFonts w:ascii="Book Antiqua" w:hAnsi="Book Antiqua"/>
                      <w:b/>
                      <w:bCs/>
                    </w:rPr>
                    <w:t>POWERGRID Vendor code if existing</w:t>
                  </w:r>
                </w:p>
              </w:tc>
            </w:tr>
            <w:tr w:rsidR="001A7B20" w:rsidRPr="001A7B20" w14:paraId="6E9F1754" w14:textId="77777777" w:rsidTr="001A7B20">
              <w:tc>
                <w:tcPr>
                  <w:tcW w:w="2340" w:type="dxa"/>
                  <w:tcBorders>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428097F" w14:textId="77777777" w:rsidR="001A7B20" w:rsidRPr="001A7B20" w:rsidRDefault="001A7B20" w:rsidP="001A7B20">
                  <w:pPr>
                    <w:jc w:val="both"/>
                    <w:rPr>
                      <w:rFonts w:ascii="Book Antiqua" w:hAnsi="Book Antiqua"/>
                    </w:rPr>
                  </w:pPr>
                  <w:r w:rsidRPr="001A7B20">
                    <w:rPr>
                      <w:rFonts w:ascii="Book Antiqua" w:hAnsi="Book Antiqua"/>
                      <w:b/>
                      <w:bCs/>
                    </w:rPr>
                    <w:t>Payment remarks</w:t>
                  </w:r>
                </w:p>
              </w:tc>
              <w:tc>
                <w:tcPr>
                  <w:tcW w:w="7493" w:type="dxa"/>
                  <w:tcBorders>
                    <w:bottom w:val="single" w:sz="8" w:space="0" w:color="auto"/>
                    <w:right w:val="single" w:sz="8" w:space="0" w:color="auto"/>
                  </w:tcBorders>
                  <w:shd w:val="clear" w:color="auto" w:fill="FFFFFF"/>
                  <w:tcMar>
                    <w:top w:w="0" w:type="dxa"/>
                    <w:left w:w="108" w:type="dxa"/>
                    <w:bottom w:w="0" w:type="dxa"/>
                    <w:right w:w="108" w:type="dxa"/>
                  </w:tcMar>
                  <w:hideMark/>
                </w:tcPr>
                <w:p w14:paraId="5F011298" w14:textId="77777777" w:rsidR="001A7B20" w:rsidRPr="001A7B20" w:rsidRDefault="001A7B20" w:rsidP="001A7B20">
                  <w:pPr>
                    <w:jc w:val="both"/>
                    <w:rPr>
                      <w:rFonts w:ascii="Book Antiqua" w:hAnsi="Book Antiqua"/>
                    </w:rPr>
                  </w:pPr>
                  <w:r w:rsidRPr="001A7B20">
                    <w:rPr>
                      <w:rFonts w:ascii="Book Antiqua" w:hAnsi="Book Antiqua"/>
                      <w:b/>
                      <w:bCs/>
                    </w:rPr>
                    <w:t>Performance Security for ……</w:t>
                  </w:r>
                </w:p>
                <w:p w14:paraId="473339AB" w14:textId="77777777" w:rsidR="001A7B20" w:rsidRPr="001A7B20" w:rsidRDefault="001A7B20" w:rsidP="001A7B20">
                  <w:pPr>
                    <w:jc w:val="both"/>
                    <w:rPr>
                      <w:rFonts w:ascii="Book Antiqua" w:hAnsi="Book Antiqua"/>
                    </w:rPr>
                  </w:pPr>
                  <w:r w:rsidRPr="001A7B20">
                    <w:rPr>
                      <w:rFonts w:ascii="Book Antiqua" w:hAnsi="Book Antiqua"/>
                      <w:b/>
                      <w:bCs/>
                    </w:rPr>
                    <w:t>(</w:t>
                  </w:r>
                  <w:proofErr w:type="gramStart"/>
                  <w:r w:rsidRPr="001A7B20">
                    <w:rPr>
                      <w:rFonts w:ascii="Book Antiqua" w:hAnsi="Book Antiqua"/>
                      <w:b/>
                      <w:bCs/>
                    </w:rPr>
                    <w:t>enter</w:t>
                  </w:r>
                  <w:proofErr w:type="gramEnd"/>
                  <w:r w:rsidRPr="001A7B20">
                    <w:rPr>
                      <w:rFonts w:ascii="Book Antiqua" w:hAnsi="Book Antiqua"/>
                      <w:b/>
                      <w:bCs/>
                    </w:rPr>
                    <w:t xml:space="preserve"> the name of the contract &amp;</w:t>
                  </w:r>
                </w:p>
                <w:p w14:paraId="133836E8" w14:textId="77777777" w:rsidR="001A7B20" w:rsidRPr="001A7B20" w:rsidRDefault="001A7B20" w:rsidP="001A7B20">
                  <w:pPr>
                    <w:jc w:val="both"/>
                    <w:rPr>
                      <w:rFonts w:ascii="Book Antiqua" w:hAnsi="Book Antiqua"/>
                    </w:rPr>
                  </w:pPr>
                  <w:r w:rsidRPr="001A7B20">
                    <w:rPr>
                      <w:rFonts w:ascii="Book Antiqua" w:hAnsi="Book Antiqua"/>
                      <w:b/>
                      <w:bCs/>
                    </w:rPr>
                    <w:t>contract No)</w:t>
                  </w:r>
                </w:p>
              </w:tc>
            </w:tr>
          </w:tbl>
          <w:p w14:paraId="684EE26E" w14:textId="77777777" w:rsidR="001A7B20" w:rsidRPr="001A7B20" w:rsidRDefault="001A7B20" w:rsidP="001A7B20">
            <w:pPr>
              <w:jc w:val="both"/>
              <w:rPr>
                <w:rFonts w:ascii="Book Antiqua" w:hAnsi="Book Antiqua"/>
              </w:rPr>
            </w:pPr>
            <w:r w:rsidRPr="001A7B20">
              <w:rPr>
                <w:rFonts w:ascii="Book Antiqua" w:hAnsi="Book Antiqua"/>
                <w:b/>
                <w:bCs/>
              </w:rPr>
              <w:t> </w:t>
            </w:r>
          </w:p>
          <w:p w14:paraId="35518BF9" w14:textId="77777777" w:rsidR="001A7B20" w:rsidRPr="001A7B20" w:rsidRDefault="001A7B20" w:rsidP="001A7B20">
            <w:pPr>
              <w:jc w:val="both"/>
              <w:rPr>
                <w:rFonts w:ascii="Book Antiqua" w:hAnsi="Book Antiqua"/>
              </w:rPr>
            </w:pPr>
            <w:r w:rsidRPr="001A7B20">
              <w:rPr>
                <w:rFonts w:ascii="Book Antiqua" w:hAnsi="Book Antiqua"/>
                <w:b/>
                <w:bCs/>
              </w:rPr>
              <w:t> </w:t>
            </w:r>
          </w:p>
          <w:p w14:paraId="1473AC85" w14:textId="77777777" w:rsidR="001A7B20" w:rsidRPr="001A7B20" w:rsidRDefault="001A7B20" w:rsidP="001A7B20">
            <w:pPr>
              <w:jc w:val="both"/>
              <w:rPr>
                <w:rFonts w:ascii="Book Antiqua" w:hAnsi="Book Antiqua"/>
              </w:rPr>
            </w:pPr>
            <w:r w:rsidRPr="001A7B20">
              <w:rPr>
                <w:rFonts w:ascii="Book Antiqua" w:hAnsi="Book Antiqua"/>
                <w:b/>
                <w:bCs/>
              </w:rPr>
              <w:t>The copy of “online payment acknowledgment-</w:t>
            </w:r>
            <w:proofErr w:type="gramStart"/>
            <w:r w:rsidRPr="001A7B20">
              <w:rPr>
                <w:rFonts w:ascii="Book Antiqua" w:hAnsi="Book Antiqua"/>
                <w:b/>
                <w:bCs/>
              </w:rPr>
              <w:t>Suppliers“</w:t>
            </w:r>
            <w:proofErr w:type="gramEnd"/>
            <w:r w:rsidRPr="001A7B20">
              <w:rPr>
                <w:rFonts w:ascii="Book Antiqua" w:hAnsi="Book Antiqua"/>
                <w:b/>
                <w:bCs/>
              </w:rPr>
              <w:t xml:space="preserve">generated </w:t>
            </w:r>
            <w:proofErr w:type="gramStart"/>
            <w:r w:rsidRPr="001A7B20">
              <w:rPr>
                <w:rFonts w:ascii="Book Antiqua" w:hAnsi="Book Antiqua"/>
                <w:b/>
                <w:bCs/>
              </w:rPr>
              <w:t>subsequent to</w:t>
            </w:r>
            <w:proofErr w:type="gramEnd"/>
            <w:r w:rsidRPr="001A7B20">
              <w:rPr>
                <w:rFonts w:ascii="Book Antiqua" w:hAnsi="Book Antiqua"/>
                <w:b/>
                <w:bCs/>
              </w:rPr>
              <w:t xml:space="preserve"> the payment shall be submitted along with hard copy of the bid </w:t>
            </w:r>
            <w:proofErr w:type="gramStart"/>
            <w:r w:rsidRPr="001A7B20">
              <w:rPr>
                <w:rFonts w:ascii="Book Antiqua" w:hAnsi="Book Antiqua"/>
                <w:b/>
                <w:bCs/>
              </w:rPr>
              <w:t>and also</w:t>
            </w:r>
            <w:proofErr w:type="gramEnd"/>
            <w:r w:rsidRPr="001A7B20">
              <w:rPr>
                <w:rFonts w:ascii="Book Antiqua" w:hAnsi="Book Antiqua"/>
                <w:b/>
                <w:bCs/>
              </w:rPr>
              <w:t xml:space="preserve"> shall be uploaded on GeM Portal.</w:t>
            </w:r>
          </w:p>
          <w:p w14:paraId="34AE34B9" w14:textId="77777777" w:rsidR="001A7B20" w:rsidRPr="001A7B20" w:rsidRDefault="001A7B20" w:rsidP="001A7B20">
            <w:pPr>
              <w:jc w:val="both"/>
              <w:rPr>
                <w:rFonts w:ascii="Book Antiqua" w:hAnsi="Book Antiqua"/>
              </w:rPr>
            </w:pPr>
            <w:r w:rsidRPr="001A7B20">
              <w:rPr>
                <w:rFonts w:ascii="Book Antiqua" w:hAnsi="Book Antiqua"/>
                <w:b/>
                <w:bCs/>
              </w:rPr>
              <w:t>The online payment facility shall be for payment in Indian Rupees only.</w:t>
            </w:r>
          </w:p>
          <w:p w14:paraId="1A295ED9" w14:textId="77777777" w:rsidR="001A7B20" w:rsidRPr="001A7B20" w:rsidRDefault="001A7B20" w:rsidP="001A7B20">
            <w:pPr>
              <w:jc w:val="both"/>
              <w:rPr>
                <w:rFonts w:ascii="Book Antiqua" w:hAnsi="Book Antiqua"/>
              </w:rPr>
            </w:pPr>
            <w:r w:rsidRPr="001A7B20">
              <w:rPr>
                <w:rFonts w:ascii="Book Antiqua" w:hAnsi="Book Antiqua"/>
                <w:b/>
                <w:bCs/>
              </w:rPr>
              <w:t xml:space="preserve">The ministry of MSME vide S.O 4926 (E) </w:t>
            </w:r>
            <w:proofErr w:type="spellStart"/>
            <w:r w:rsidRPr="001A7B20">
              <w:rPr>
                <w:rFonts w:ascii="Book Antiqua" w:hAnsi="Book Antiqua"/>
                <w:b/>
                <w:bCs/>
              </w:rPr>
              <w:t>Dtd</w:t>
            </w:r>
            <w:proofErr w:type="spellEnd"/>
            <w:r w:rsidRPr="001A7B20">
              <w:rPr>
                <w:rFonts w:ascii="Book Antiqua" w:hAnsi="Book Antiqua"/>
                <w:b/>
                <w:bCs/>
              </w:rPr>
              <w:t>: 18.10.2022 has notified that in case of an upward change in terms of investment in plant &amp; machinery or equipment or turnover or both  and consequent re-classification, an enterprise shall continue to avail of all non-tax benefits of the category (Micro or Small or Medium) it was in before the re-classification, for a period of three years from the date of such upward change.</w:t>
            </w:r>
          </w:p>
          <w:p w14:paraId="402862CE" w14:textId="77777777" w:rsidR="001A7B20" w:rsidRPr="001A7B20" w:rsidRDefault="001A7B20" w:rsidP="001A7B20">
            <w:pPr>
              <w:jc w:val="both"/>
              <w:rPr>
                <w:rFonts w:ascii="Book Antiqua" w:hAnsi="Book Antiqua"/>
              </w:rPr>
            </w:pPr>
            <w:r w:rsidRPr="001A7B20">
              <w:rPr>
                <w:rFonts w:ascii="Book Antiqua" w:hAnsi="Book Antiqua"/>
                <w:b/>
                <w:bCs/>
              </w:rPr>
              <w:t xml:space="preserve">Hence, MSME </w:t>
            </w:r>
            <w:proofErr w:type="gramStart"/>
            <w:r w:rsidRPr="001A7B20">
              <w:rPr>
                <w:rFonts w:ascii="Book Antiqua" w:hAnsi="Book Antiqua"/>
                <w:b/>
                <w:bCs/>
              </w:rPr>
              <w:t>benefit</w:t>
            </w:r>
            <w:proofErr w:type="gramEnd"/>
            <w:r w:rsidRPr="001A7B20">
              <w:rPr>
                <w:rFonts w:ascii="Book Antiqua" w:hAnsi="Book Antiqua"/>
                <w:b/>
                <w:bCs/>
              </w:rPr>
              <w:t xml:space="preserve"> are also applicable to those who fall under this category.</w:t>
            </w:r>
          </w:p>
          <w:p w14:paraId="6863469C" w14:textId="77777777" w:rsidR="001A7B20" w:rsidRPr="0048022B" w:rsidRDefault="001A7B20" w:rsidP="001A7B20">
            <w:pPr>
              <w:jc w:val="both"/>
              <w:rPr>
                <w:rFonts w:ascii="Book Antiqua" w:hAnsi="Book Antiqua"/>
              </w:rPr>
            </w:pPr>
          </w:p>
          <w:p w14:paraId="4398BD57" w14:textId="77777777" w:rsidR="00654D46" w:rsidRPr="0048022B" w:rsidRDefault="00654D46" w:rsidP="00654D46">
            <w:pPr>
              <w:jc w:val="both"/>
              <w:rPr>
                <w:rFonts w:ascii="Book Antiqua" w:hAnsi="Book Antiqua"/>
              </w:rPr>
            </w:pPr>
          </w:p>
        </w:tc>
      </w:tr>
      <w:tr w:rsidR="00654D46" w:rsidRPr="0048022B" w14:paraId="3EDF81EF" w14:textId="77777777" w:rsidTr="00944ACF">
        <w:tc>
          <w:tcPr>
            <w:tcW w:w="810" w:type="dxa"/>
            <w:tcBorders>
              <w:right w:val="single" w:sz="4" w:space="0" w:color="auto"/>
            </w:tcBorders>
          </w:tcPr>
          <w:p w14:paraId="264D9056" w14:textId="77777777" w:rsidR="00654D46" w:rsidRPr="0048022B" w:rsidRDefault="00654D46" w:rsidP="00654D46">
            <w:pPr>
              <w:numPr>
                <w:ilvl w:val="0"/>
                <w:numId w:val="2"/>
              </w:numPr>
              <w:rPr>
                <w:rFonts w:ascii="Book Antiqua" w:hAnsi="Book Antiqua"/>
              </w:rPr>
            </w:pPr>
          </w:p>
        </w:tc>
        <w:tc>
          <w:tcPr>
            <w:tcW w:w="1440" w:type="dxa"/>
            <w:tcBorders>
              <w:right w:val="single" w:sz="4" w:space="0" w:color="auto"/>
            </w:tcBorders>
          </w:tcPr>
          <w:p w14:paraId="08A6F688" w14:textId="77777777" w:rsidR="00654D46" w:rsidRPr="0048022B" w:rsidRDefault="00654D46" w:rsidP="00654D46">
            <w:pPr>
              <w:rPr>
                <w:rFonts w:ascii="Book Antiqua" w:hAnsi="Book Antiqua"/>
              </w:rPr>
            </w:pPr>
            <w:r w:rsidRPr="0048022B">
              <w:rPr>
                <w:rFonts w:ascii="Book Antiqua" w:hAnsi="Book Antiqua"/>
              </w:rPr>
              <w:t>ITB 13.2</w:t>
            </w:r>
          </w:p>
        </w:tc>
        <w:tc>
          <w:tcPr>
            <w:tcW w:w="7380" w:type="dxa"/>
            <w:tcBorders>
              <w:left w:val="single" w:sz="4" w:space="0" w:color="auto"/>
            </w:tcBorders>
          </w:tcPr>
          <w:p w14:paraId="084C773B" w14:textId="77777777" w:rsidR="00654D46" w:rsidRPr="0048022B" w:rsidRDefault="00654D46" w:rsidP="00654D46">
            <w:pPr>
              <w:jc w:val="both"/>
              <w:rPr>
                <w:rFonts w:ascii="Book Antiqua" w:hAnsi="Book Antiqua"/>
                <w:b/>
                <w:bCs/>
              </w:rPr>
            </w:pPr>
            <w:r w:rsidRPr="0048022B">
              <w:rPr>
                <w:rFonts w:ascii="Book Antiqua" w:hAnsi="Book Antiqua"/>
                <w:b/>
                <w:bCs/>
              </w:rPr>
              <w:t>List of Eligible Scheduled Commercial Private Indian Banks</w:t>
            </w:r>
          </w:p>
          <w:tbl>
            <w:tblPr>
              <w:tblW w:w="3603" w:type="dxa"/>
              <w:tblInd w:w="1080" w:type="dxa"/>
              <w:tblLook w:val="04A0" w:firstRow="1" w:lastRow="0" w:firstColumn="1" w:lastColumn="0" w:noHBand="0" w:noVBand="1"/>
            </w:tblPr>
            <w:tblGrid>
              <w:gridCol w:w="333"/>
              <w:gridCol w:w="3270"/>
            </w:tblGrid>
            <w:tr w:rsidR="00751852" w:rsidRPr="00411A02" w14:paraId="40FC35DA" w14:textId="77777777" w:rsidTr="00605B40">
              <w:trPr>
                <w:trHeight w:val="250"/>
              </w:trPr>
              <w:tc>
                <w:tcPr>
                  <w:tcW w:w="333" w:type="dxa"/>
                </w:tcPr>
                <w:p w14:paraId="7886D245" w14:textId="77777777" w:rsidR="00751852" w:rsidRPr="00411A02" w:rsidRDefault="00751852" w:rsidP="00751852">
                  <w:pPr>
                    <w:jc w:val="both"/>
                    <w:rPr>
                      <w:rFonts w:ascii="Book Antiqua" w:hAnsi="Book Antiqua"/>
                    </w:rPr>
                  </w:pPr>
                  <w:r w:rsidRPr="00411A02">
                    <w:rPr>
                      <w:rFonts w:ascii="Book Antiqua" w:hAnsi="Book Antiqua"/>
                      <w:sz w:val="22"/>
                      <w:szCs w:val="22"/>
                    </w:rPr>
                    <w:t>1</w:t>
                  </w:r>
                </w:p>
              </w:tc>
              <w:tc>
                <w:tcPr>
                  <w:tcW w:w="3270" w:type="dxa"/>
                </w:tcPr>
                <w:p w14:paraId="673D97FA" w14:textId="77777777" w:rsidR="00751852" w:rsidRPr="00411A02" w:rsidRDefault="00751852" w:rsidP="00751852">
                  <w:pPr>
                    <w:jc w:val="both"/>
                    <w:rPr>
                      <w:rFonts w:ascii="Book Antiqua" w:hAnsi="Book Antiqua"/>
                    </w:rPr>
                  </w:pPr>
                  <w:r w:rsidRPr="00411A02">
                    <w:rPr>
                      <w:rFonts w:ascii="Book Antiqua" w:hAnsi="Book Antiqua"/>
                      <w:sz w:val="22"/>
                      <w:szCs w:val="22"/>
                    </w:rPr>
                    <w:t>Axis Bank Limited</w:t>
                  </w:r>
                </w:p>
              </w:tc>
            </w:tr>
            <w:tr w:rsidR="00751852" w:rsidRPr="00411A02" w14:paraId="460BB97A" w14:textId="77777777" w:rsidTr="00605B40">
              <w:trPr>
                <w:trHeight w:val="250"/>
              </w:trPr>
              <w:tc>
                <w:tcPr>
                  <w:tcW w:w="333" w:type="dxa"/>
                </w:tcPr>
                <w:p w14:paraId="26AAB27B" w14:textId="77777777" w:rsidR="00751852" w:rsidRPr="00411A02" w:rsidRDefault="00751852" w:rsidP="00751852">
                  <w:pPr>
                    <w:jc w:val="both"/>
                    <w:rPr>
                      <w:rFonts w:ascii="Book Antiqua" w:hAnsi="Book Antiqua"/>
                    </w:rPr>
                  </w:pPr>
                  <w:r w:rsidRPr="00411A02">
                    <w:rPr>
                      <w:rFonts w:ascii="Book Antiqua" w:hAnsi="Book Antiqua"/>
                      <w:sz w:val="22"/>
                      <w:szCs w:val="22"/>
                    </w:rPr>
                    <w:t>2</w:t>
                  </w:r>
                </w:p>
              </w:tc>
              <w:tc>
                <w:tcPr>
                  <w:tcW w:w="3270" w:type="dxa"/>
                </w:tcPr>
                <w:p w14:paraId="7D8DDAB1" w14:textId="77777777" w:rsidR="00751852" w:rsidRPr="00411A02" w:rsidRDefault="00751852" w:rsidP="00751852">
                  <w:pPr>
                    <w:jc w:val="both"/>
                    <w:rPr>
                      <w:rFonts w:ascii="Book Antiqua" w:hAnsi="Book Antiqua"/>
                    </w:rPr>
                  </w:pPr>
                  <w:r w:rsidRPr="00411A02">
                    <w:rPr>
                      <w:rFonts w:ascii="Book Antiqua" w:hAnsi="Book Antiqua"/>
                      <w:sz w:val="22"/>
                      <w:szCs w:val="22"/>
                    </w:rPr>
                    <w:t>Federal Bank Limited</w:t>
                  </w:r>
                </w:p>
              </w:tc>
            </w:tr>
            <w:tr w:rsidR="00751852" w:rsidRPr="00411A02" w14:paraId="25BFB0C2" w14:textId="77777777" w:rsidTr="00605B40">
              <w:trPr>
                <w:trHeight w:val="250"/>
              </w:trPr>
              <w:tc>
                <w:tcPr>
                  <w:tcW w:w="333" w:type="dxa"/>
                </w:tcPr>
                <w:p w14:paraId="4AD75CDB" w14:textId="77777777" w:rsidR="00751852" w:rsidRPr="00411A02" w:rsidRDefault="00751852" w:rsidP="00751852">
                  <w:pPr>
                    <w:jc w:val="both"/>
                    <w:rPr>
                      <w:rFonts w:ascii="Book Antiqua" w:hAnsi="Book Antiqua"/>
                    </w:rPr>
                  </w:pPr>
                  <w:r w:rsidRPr="00411A02">
                    <w:rPr>
                      <w:rFonts w:ascii="Book Antiqua" w:hAnsi="Book Antiqua"/>
                      <w:sz w:val="22"/>
                      <w:szCs w:val="22"/>
                    </w:rPr>
                    <w:t>3</w:t>
                  </w:r>
                </w:p>
              </w:tc>
              <w:tc>
                <w:tcPr>
                  <w:tcW w:w="3270" w:type="dxa"/>
                </w:tcPr>
                <w:p w14:paraId="431207BD" w14:textId="77777777" w:rsidR="00751852" w:rsidRPr="00411A02" w:rsidRDefault="00751852" w:rsidP="00751852">
                  <w:pPr>
                    <w:jc w:val="both"/>
                    <w:rPr>
                      <w:rFonts w:ascii="Book Antiqua" w:hAnsi="Book Antiqua"/>
                    </w:rPr>
                  </w:pPr>
                  <w:r w:rsidRPr="00411A02">
                    <w:rPr>
                      <w:rFonts w:ascii="Book Antiqua" w:hAnsi="Book Antiqua"/>
                      <w:sz w:val="22"/>
                      <w:szCs w:val="22"/>
                    </w:rPr>
                    <w:t>HDFC Bank Limited</w:t>
                  </w:r>
                </w:p>
              </w:tc>
            </w:tr>
            <w:tr w:rsidR="00751852" w:rsidRPr="00411A02" w14:paraId="6FF39ED9" w14:textId="77777777" w:rsidTr="00605B40">
              <w:trPr>
                <w:trHeight w:val="250"/>
              </w:trPr>
              <w:tc>
                <w:tcPr>
                  <w:tcW w:w="333" w:type="dxa"/>
                </w:tcPr>
                <w:p w14:paraId="45ECC6D0" w14:textId="77777777" w:rsidR="00751852" w:rsidRPr="00411A02" w:rsidRDefault="00751852" w:rsidP="00751852">
                  <w:pPr>
                    <w:jc w:val="both"/>
                    <w:rPr>
                      <w:rFonts w:ascii="Book Antiqua" w:hAnsi="Book Antiqua"/>
                    </w:rPr>
                  </w:pPr>
                  <w:r w:rsidRPr="00411A02">
                    <w:rPr>
                      <w:rFonts w:ascii="Book Antiqua" w:hAnsi="Book Antiqua"/>
                      <w:sz w:val="22"/>
                      <w:szCs w:val="22"/>
                    </w:rPr>
                    <w:t>4</w:t>
                  </w:r>
                </w:p>
              </w:tc>
              <w:tc>
                <w:tcPr>
                  <w:tcW w:w="3270" w:type="dxa"/>
                </w:tcPr>
                <w:p w14:paraId="2793E637" w14:textId="77777777" w:rsidR="00751852" w:rsidRPr="00411A02" w:rsidRDefault="00751852" w:rsidP="00751852">
                  <w:pPr>
                    <w:jc w:val="both"/>
                    <w:rPr>
                      <w:rFonts w:ascii="Book Antiqua" w:hAnsi="Book Antiqua"/>
                    </w:rPr>
                  </w:pPr>
                  <w:r w:rsidRPr="00411A02">
                    <w:rPr>
                      <w:rFonts w:ascii="Book Antiqua" w:hAnsi="Book Antiqua"/>
                      <w:sz w:val="22"/>
                      <w:szCs w:val="22"/>
                    </w:rPr>
                    <w:t>ICICI Bank Limited</w:t>
                  </w:r>
                </w:p>
              </w:tc>
            </w:tr>
            <w:tr w:rsidR="00751852" w:rsidRPr="00411A02" w14:paraId="30DB45CB" w14:textId="77777777" w:rsidTr="00605B40">
              <w:trPr>
                <w:trHeight w:val="236"/>
              </w:trPr>
              <w:tc>
                <w:tcPr>
                  <w:tcW w:w="333" w:type="dxa"/>
                </w:tcPr>
                <w:p w14:paraId="7021E6FC" w14:textId="77777777" w:rsidR="00751852" w:rsidRPr="00411A02" w:rsidRDefault="00751852" w:rsidP="00751852">
                  <w:pPr>
                    <w:jc w:val="both"/>
                    <w:rPr>
                      <w:rFonts w:ascii="Book Antiqua" w:hAnsi="Book Antiqua"/>
                    </w:rPr>
                  </w:pPr>
                  <w:r w:rsidRPr="00411A02">
                    <w:rPr>
                      <w:rFonts w:ascii="Book Antiqua" w:hAnsi="Book Antiqua"/>
                      <w:sz w:val="22"/>
                      <w:szCs w:val="22"/>
                    </w:rPr>
                    <w:lastRenderedPageBreak/>
                    <w:t>5</w:t>
                  </w:r>
                </w:p>
              </w:tc>
              <w:tc>
                <w:tcPr>
                  <w:tcW w:w="3270" w:type="dxa"/>
                </w:tcPr>
                <w:p w14:paraId="5FA75100" w14:textId="77777777" w:rsidR="00751852" w:rsidRPr="00411A02" w:rsidRDefault="00751852" w:rsidP="00751852">
                  <w:pPr>
                    <w:jc w:val="both"/>
                    <w:rPr>
                      <w:rFonts w:ascii="Book Antiqua" w:hAnsi="Book Antiqua"/>
                    </w:rPr>
                  </w:pPr>
                  <w:r w:rsidRPr="00411A02">
                    <w:rPr>
                      <w:rFonts w:ascii="Book Antiqua" w:hAnsi="Book Antiqua"/>
                      <w:sz w:val="22"/>
                      <w:szCs w:val="22"/>
                    </w:rPr>
                    <w:t>IndusInd Bank Limited</w:t>
                  </w:r>
                </w:p>
              </w:tc>
            </w:tr>
            <w:tr w:rsidR="00751852" w:rsidRPr="00411A02" w14:paraId="62D632F5" w14:textId="77777777" w:rsidTr="00605B40">
              <w:trPr>
                <w:trHeight w:val="250"/>
              </w:trPr>
              <w:tc>
                <w:tcPr>
                  <w:tcW w:w="333" w:type="dxa"/>
                </w:tcPr>
                <w:p w14:paraId="67113996" w14:textId="77777777" w:rsidR="00751852" w:rsidRPr="00411A02" w:rsidRDefault="00751852" w:rsidP="00751852">
                  <w:pPr>
                    <w:jc w:val="both"/>
                    <w:rPr>
                      <w:rFonts w:ascii="Book Antiqua" w:hAnsi="Book Antiqua"/>
                    </w:rPr>
                  </w:pPr>
                  <w:r w:rsidRPr="00411A02">
                    <w:rPr>
                      <w:rFonts w:ascii="Book Antiqua" w:hAnsi="Book Antiqua"/>
                      <w:sz w:val="22"/>
                      <w:szCs w:val="22"/>
                    </w:rPr>
                    <w:t>6</w:t>
                  </w:r>
                </w:p>
              </w:tc>
              <w:tc>
                <w:tcPr>
                  <w:tcW w:w="3270" w:type="dxa"/>
                </w:tcPr>
                <w:p w14:paraId="1ADB1C37" w14:textId="77777777" w:rsidR="00751852" w:rsidRPr="00411A02" w:rsidRDefault="00751852" w:rsidP="00751852">
                  <w:pPr>
                    <w:jc w:val="both"/>
                    <w:rPr>
                      <w:rFonts w:ascii="Book Antiqua" w:hAnsi="Book Antiqua"/>
                    </w:rPr>
                  </w:pPr>
                  <w:r w:rsidRPr="00411A02">
                    <w:rPr>
                      <w:rFonts w:ascii="Book Antiqua" w:hAnsi="Book Antiqua"/>
                      <w:sz w:val="22"/>
                      <w:szCs w:val="22"/>
                    </w:rPr>
                    <w:t>IDFC First Bank Limited</w:t>
                  </w:r>
                </w:p>
              </w:tc>
            </w:tr>
            <w:tr w:rsidR="00751852" w:rsidRPr="00411A02" w14:paraId="015C2115" w14:textId="77777777" w:rsidTr="00605B40">
              <w:trPr>
                <w:trHeight w:val="250"/>
              </w:trPr>
              <w:tc>
                <w:tcPr>
                  <w:tcW w:w="333" w:type="dxa"/>
                </w:tcPr>
                <w:p w14:paraId="4E6DDE0F" w14:textId="77777777" w:rsidR="00751852" w:rsidRPr="00411A02" w:rsidRDefault="00751852" w:rsidP="00751852">
                  <w:pPr>
                    <w:jc w:val="both"/>
                    <w:rPr>
                      <w:rFonts w:ascii="Book Antiqua" w:hAnsi="Book Antiqua"/>
                    </w:rPr>
                  </w:pPr>
                  <w:r w:rsidRPr="00411A02">
                    <w:rPr>
                      <w:rFonts w:ascii="Book Antiqua" w:hAnsi="Book Antiqua"/>
                      <w:sz w:val="22"/>
                      <w:szCs w:val="22"/>
                    </w:rPr>
                    <w:t>7</w:t>
                  </w:r>
                </w:p>
              </w:tc>
              <w:tc>
                <w:tcPr>
                  <w:tcW w:w="3270" w:type="dxa"/>
                </w:tcPr>
                <w:p w14:paraId="67ECC55B" w14:textId="77777777" w:rsidR="00751852" w:rsidRPr="00411A02" w:rsidRDefault="00751852" w:rsidP="00751852">
                  <w:pPr>
                    <w:jc w:val="both"/>
                    <w:rPr>
                      <w:rFonts w:ascii="Book Antiqua" w:hAnsi="Book Antiqua"/>
                    </w:rPr>
                  </w:pPr>
                  <w:r w:rsidRPr="00411A02">
                    <w:rPr>
                      <w:rFonts w:ascii="Book Antiqua" w:hAnsi="Book Antiqua"/>
                      <w:sz w:val="22"/>
                      <w:szCs w:val="22"/>
                    </w:rPr>
                    <w:t>Kotak Mahindra Bank Limited</w:t>
                  </w:r>
                </w:p>
              </w:tc>
            </w:tr>
            <w:tr w:rsidR="00751852" w:rsidRPr="00411A02" w14:paraId="50B77077" w14:textId="77777777" w:rsidTr="00605B40">
              <w:trPr>
                <w:trHeight w:val="250"/>
              </w:trPr>
              <w:tc>
                <w:tcPr>
                  <w:tcW w:w="333" w:type="dxa"/>
                </w:tcPr>
                <w:p w14:paraId="466DE11E" w14:textId="77777777" w:rsidR="00751852" w:rsidRPr="00411A02" w:rsidRDefault="00751852" w:rsidP="00751852">
                  <w:pPr>
                    <w:jc w:val="both"/>
                    <w:rPr>
                      <w:rFonts w:ascii="Book Antiqua" w:hAnsi="Book Antiqua"/>
                    </w:rPr>
                  </w:pPr>
                  <w:r w:rsidRPr="00411A02">
                    <w:rPr>
                      <w:rFonts w:ascii="Book Antiqua" w:hAnsi="Book Antiqua"/>
                      <w:sz w:val="22"/>
                      <w:szCs w:val="22"/>
                    </w:rPr>
                    <w:t>8</w:t>
                  </w:r>
                </w:p>
              </w:tc>
              <w:tc>
                <w:tcPr>
                  <w:tcW w:w="3270" w:type="dxa"/>
                </w:tcPr>
                <w:p w14:paraId="0062287A" w14:textId="77777777" w:rsidR="00751852" w:rsidRPr="00411A02" w:rsidRDefault="00751852" w:rsidP="00751852">
                  <w:pPr>
                    <w:jc w:val="both"/>
                    <w:rPr>
                      <w:rFonts w:ascii="Book Antiqua" w:hAnsi="Book Antiqua"/>
                    </w:rPr>
                  </w:pPr>
                  <w:r w:rsidRPr="00411A02">
                    <w:rPr>
                      <w:rFonts w:ascii="Book Antiqua" w:hAnsi="Book Antiqua"/>
                      <w:sz w:val="22"/>
                      <w:szCs w:val="22"/>
                    </w:rPr>
                    <w:t>RBL Bank Limited</w:t>
                  </w:r>
                </w:p>
              </w:tc>
            </w:tr>
            <w:tr w:rsidR="00751852" w:rsidRPr="00411A02" w14:paraId="291D4171" w14:textId="77777777" w:rsidTr="00605B40">
              <w:trPr>
                <w:trHeight w:val="250"/>
              </w:trPr>
              <w:tc>
                <w:tcPr>
                  <w:tcW w:w="333" w:type="dxa"/>
                </w:tcPr>
                <w:p w14:paraId="28625C27" w14:textId="77777777" w:rsidR="00751852" w:rsidRPr="00411A02" w:rsidRDefault="00751852" w:rsidP="00751852">
                  <w:pPr>
                    <w:jc w:val="both"/>
                    <w:rPr>
                      <w:rFonts w:ascii="Book Antiqua" w:hAnsi="Book Antiqua"/>
                      <w:sz w:val="22"/>
                      <w:szCs w:val="22"/>
                    </w:rPr>
                  </w:pPr>
                  <w:r w:rsidRPr="00411A02">
                    <w:rPr>
                      <w:rFonts w:ascii="Book Antiqua" w:hAnsi="Book Antiqua"/>
                      <w:sz w:val="22"/>
                      <w:szCs w:val="22"/>
                    </w:rPr>
                    <w:t>9</w:t>
                  </w:r>
                </w:p>
              </w:tc>
              <w:tc>
                <w:tcPr>
                  <w:tcW w:w="3270" w:type="dxa"/>
                </w:tcPr>
                <w:p w14:paraId="6075FAA4" w14:textId="77777777" w:rsidR="00751852" w:rsidRPr="00411A02" w:rsidRDefault="00751852" w:rsidP="00751852">
                  <w:pPr>
                    <w:jc w:val="both"/>
                    <w:rPr>
                      <w:rFonts w:ascii="Book Antiqua" w:hAnsi="Book Antiqua"/>
                      <w:sz w:val="22"/>
                      <w:szCs w:val="22"/>
                    </w:rPr>
                  </w:pPr>
                  <w:r w:rsidRPr="00411A02">
                    <w:rPr>
                      <w:rFonts w:ascii="Book Antiqua" w:hAnsi="Book Antiqua"/>
                      <w:sz w:val="22"/>
                      <w:szCs w:val="22"/>
                    </w:rPr>
                    <w:t>IDBI Bank Limited</w:t>
                  </w:r>
                </w:p>
              </w:tc>
            </w:tr>
          </w:tbl>
          <w:p w14:paraId="62645A0D" w14:textId="77777777" w:rsidR="00654D46" w:rsidRPr="0048022B" w:rsidRDefault="00654D46" w:rsidP="00654D46">
            <w:pPr>
              <w:ind w:left="360"/>
              <w:jc w:val="both"/>
              <w:rPr>
                <w:rFonts w:ascii="Book Antiqua" w:hAnsi="Book Antiqua"/>
                <w:sz w:val="16"/>
                <w:szCs w:val="16"/>
              </w:rPr>
            </w:pPr>
          </w:p>
        </w:tc>
      </w:tr>
      <w:tr w:rsidR="00654D46" w:rsidRPr="0048022B" w14:paraId="030FA31C" w14:textId="77777777" w:rsidTr="002C3E44">
        <w:trPr>
          <w:trHeight w:val="908"/>
        </w:trPr>
        <w:tc>
          <w:tcPr>
            <w:tcW w:w="810" w:type="dxa"/>
            <w:tcBorders>
              <w:right w:val="single" w:sz="4" w:space="0" w:color="auto"/>
            </w:tcBorders>
          </w:tcPr>
          <w:p w14:paraId="1F88862B" w14:textId="77777777" w:rsidR="00654D46" w:rsidRPr="0048022B" w:rsidRDefault="00654D46" w:rsidP="00654D46">
            <w:pPr>
              <w:numPr>
                <w:ilvl w:val="0"/>
                <w:numId w:val="2"/>
              </w:numPr>
              <w:rPr>
                <w:rFonts w:ascii="Book Antiqua" w:hAnsi="Book Antiqua"/>
              </w:rPr>
            </w:pPr>
          </w:p>
        </w:tc>
        <w:tc>
          <w:tcPr>
            <w:tcW w:w="1440" w:type="dxa"/>
            <w:tcBorders>
              <w:right w:val="single" w:sz="4" w:space="0" w:color="auto"/>
            </w:tcBorders>
          </w:tcPr>
          <w:p w14:paraId="538FD904" w14:textId="77777777" w:rsidR="00654D46" w:rsidRPr="0048022B" w:rsidRDefault="00654D46" w:rsidP="00654D46">
            <w:pPr>
              <w:rPr>
                <w:rFonts w:ascii="Book Antiqua" w:hAnsi="Book Antiqua"/>
              </w:rPr>
            </w:pPr>
            <w:r w:rsidRPr="0048022B">
              <w:rPr>
                <w:rFonts w:ascii="Book Antiqua" w:hAnsi="Book Antiqua"/>
              </w:rPr>
              <w:t>ITB 14.1</w:t>
            </w:r>
          </w:p>
        </w:tc>
        <w:tc>
          <w:tcPr>
            <w:tcW w:w="7380" w:type="dxa"/>
            <w:tcBorders>
              <w:left w:val="single" w:sz="4" w:space="0" w:color="auto"/>
            </w:tcBorders>
          </w:tcPr>
          <w:p w14:paraId="50854D89" w14:textId="77777777" w:rsidR="00654D46" w:rsidRPr="0048022B" w:rsidRDefault="00654D46" w:rsidP="00654D46">
            <w:pPr>
              <w:jc w:val="both"/>
              <w:rPr>
                <w:rFonts w:ascii="Book Antiqua" w:hAnsi="Book Antiqua"/>
              </w:rPr>
            </w:pPr>
            <w:r w:rsidRPr="0048022B">
              <w:rPr>
                <w:rFonts w:ascii="Book Antiqua" w:hAnsi="Book Antiqua"/>
              </w:rPr>
              <w:t xml:space="preserve">Period of Validity of Bid: </w:t>
            </w:r>
            <w:r w:rsidRPr="0048022B">
              <w:rPr>
                <w:rFonts w:ascii="Book Antiqua" w:hAnsi="Book Antiqua"/>
                <w:b/>
                <w:bCs/>
                <w:color w:val="0000FF"/>
              </w:rPr>
              <w:t>1</w:t>
            </w:r>
            <w:r w:rsidR="0034586B">
              <w:rPr>
                <w:rFonts w:ascii="Book Antiqua" w:hAnsi="Book Antiqua"/>
                <w:b/>
                <w:bCs/>
                <w:color w:val="0000FF"/>
              </w:rPr>
              <w:t>8</w:t>
            </w:r>
            <w:r w:rsidRPr="0048022B">
              <w:rPr>
                <w:rFonts w:ascii="Book Antiqua" w:hAnsi="Book Antiqua"/>
                <w:b/>
                <w:bCs/>
                <w:color w:val="0000FF"/>
              </w:rPr>
              <w:t>0 days</w:t>
            </w:r>
            <w:r w:rsidRPr="0048022B">
              <w:rPr>
                <w:rFonts w:ascii="Book Antiqua" w:hAnsi="Book Antiqua"/>
              </w:rPr>
              <w:t xml:space="preserve"> from the date of opening of Techno – Commercial Part.</w:t>
            </w:r>
          </w:p>
          <w:p w14:paraId="24FC6DDE" w14:textId="77777777" w:rsidR="00654D46" w:rsidRPr="0048022B" w:rsidRDefault="00654D46" w:rsidP="00654D46">
            <w:pPr>
              <w:jc w:val="both"/>
              <w:rPr>
                <w:rFonts w:ascii="Book Antiqua" w:hAnsi="Book Antiqua"/>
              </w:rPr>
            </w:pPr>
          </w:p>
        </w:tc>
      </w:tr>
      <w:tr w:rsidR="002C3E44" w:rsidRPr="0048022B" w14:paraId="51A9AEB2" w14:textId="77777777" w:rsidTr="002C3E44">
        <w:trPr>
          <w:trHeight w:val="800"/>
        </w:trPr>
        <w:tc>
          <w:tcPr>
            <w:tcW w:w="810" w:type="dxa"/>
            <w:tcBorders>
              <w:right w:val="single" w:sz="4" w:space="0" w:color="auto"/>
            </w:tcBorders>
          </w:tcPr>
          <w:p w14:paraId="09F12B43" w14:textId="77777777" w:rsidR="002C3E44" w:rsidRPr="0048022B" w:rsidRDefault="002C3E44" w:rsidP="00654D46">
            <w:pPr>
              <w:numPr>
                <w:ilvl w:val="0"/>
                <w:numId w:val="2"/>
              </w:numPr>
              <w:rPr>
                <w:rFonts w:ascii="Book Antiqua" w:hAnsi="Book Antiqua"/>
              </w:rPr>
            </w:pPr>
          </w:p>
        </w:tc>
        <w:tc>
          <w:tcPr>
            <w:tcW w:w="1440" w:type="dxa"/>
            <w:tcBorders>
              <w:right w:val="single" w:sz="4" w:space="0" w:color="auto"/>
            </w:tcBorders>
          </w:tcPr>
          <w:p w14:paraId="041564C4" w14:textId="77777777" w:rsidR="002C3E44" w:rsidRPr="0048022B" w:rsidRDefault="002C3E44" w:rsidP="002C3E44">
            <w:pPr>
              <w:rPr>
                <w:rFonts w:ascii="Book Antiqua" w:hAnsi="Book Antiqua"/>
                <w:szCs w:val="20"/>
              </w:rPr>
            </w:pPr>
            <w:r w:rsidRPr="0048022B">
              <w:rPr>
                <w:rFonts w:ascii="Book Antiqua" w:hAnsi="Book Antiqua"/>
                <w:szCs w:val="20"/>
              </w:rPr>
              <w:t xml:space="preserve">ITB 14.2 </w:t>
            </w:r>
          </w:p>
        </w:tc>
        <w:tc>
          <w:tcPr>
            <w:tcW w:w="7380" w:type="dxa"/>
            <w:tcBorders>
              <w:left w:val="single" w:sz="4" w:space="0" w:color="auto"/>
            </w:tcBorders>
          </w:tcPr>
          <w:p w14:paraId="43C758E2" w14:textId="77777777" w:rsidR="002C3E44" w:rsidRPr="0048022B" w:rsidRDefault="002C3E44" w:rsidP="002C3E44">
            <w:pPr>
              <w:jc w:val="both"/>
              <w:rPr>
                <w:rFonts w:ascii="Book Antiqua" w:hAnsi="Book Antiqua"/>
              </w:rPr>
            </w:pPr>
            <w:r w:rsidRPr="0048022B">
              <w:rPr>
                <w:rFonts w:ascii="Book Antiqua" w:hAnsi="Book Antiqua"/>
              </w:rPr>
              <w:t xml:space="preserve">Period of Validity of Bid Security: </w:t>
            </w:r>
            <w:r w:rsidRPr="0048022B">
              <w:rPr>
                <w:rFonts w:ascii="Book Antiqua" w:hAnsi="Book Antiqua"/>
                <w:b/>
                <w:bCs/>
                <w:color w:val="0000FF"/>
              </w:rPr>
              <w:t>250 days</w:t>
            </w:r>
            <w:r w:rsidRPr="0048022B">
              <w:rPr>
                <w:rFonts w:ascii="Book Antiqua" w:hAnsi="Book Antiqua"/>
              </w:rPr>
              <w:t xml:space="preserve"> from the date of opening of Techno – Commercial Part</w:t>
            </w:r>
          </w:p>
        </w:tc>
      </w:tr>
      <w:tr w:rsidR="002C3E44" w:rsidRPr="0048022B" w14:paraId="41C5CFB8" w14:textId="77777777" w:rsidTr="00944ACF">
        <w:tc>
          <w:tcPr>
            <w:tcW w:w="810" w:type="dxa"/>
            <w:tcBorders>
              <w:right w:val="single" w:sz="4" w:space="0" w:color="auto"/>
            </w:tcBorders>
          </w:tcPr>
          <w:p w14:paraId="759FB861" w14:textId="77777777" w:rsidR="002C3E44" w:rsidRPr="0048022B" w:rsidRDefault="002C3E44" w:rsidP="00654D46">
            <w:pPr>
              <w:numPr>
                <w:ilvl w:val="0"/>
                <w:numId w:val="2"/>
              </w:numPr>
              <w:rPr>
                <w:rFonts w:ascii="Book Antiqua" w:hAnsi="Book Antiqua"/>
              </w:rPr>
            </w:pPr>
          </w:p>
        </w:tc>
        <w:tc>
          <w:tcPr>
            <w:tcW w:w="1440" w:type="dxa"/>
            <w:tcBorders>
              <w:right w:val="single" w:sz="4" w:space="0" w:color="auto"/>
            </w:tcBorders>
          </w:tcPr>
          <w:p w14:paraId="0B7159A7" w14:textId="77777777" w:rsidR="002C3E44" w:rsidRPr="0048022B" w:rsidRDefault="002C3E44" w:rsidP="002C3E44">
            <w:pPr>
              <w:rPr>
                <w:rFonts w:ascii="Book Antiqua" w:hAnsi="Book Antiqua"/>
              </w:rPr>
            </w:pPr>
            <w:r w:rsidRPr="0048022B">
              <w:rPr>
                <w:rFonts w:ascii="Book Antiqua" w:hAnsi="Book Antiqua"/>
                <w:szCs w:val="20"/>
              </w:rPr>
              <w:t xml:space="preserve">ITB 16.1 </w:t>
            </w:r>
          </w:p>
        </w:tc>
        <w:tc>
          <w:tcPr>
            <w:tcW w:w="7380" w:type="dxa"/>
            <w:tcBorders>
              <w:left w:val="single" w:sz="4" w:space="0" w:color="auto"/>
            </w:tcBorders>
          </w:tcPr>
          <w:p w14:paraId="16890B40" w14:textId="77777777" w:rsidR="002C3E44" w:rsidRPr="0048022B" w:rsidRDefault="002C3E44" w:rsidP="002C3E44">
            <w:pPr>
              <w:jc w:val="both"/>
              <w:rPr>
                <w:rFonts w:ascii="Book Antiqua" w:hAnsi="Book Antiqua"/>
              </w:rPr>
            </w:pPr>
            <w:proofErr w:type="gramStart"/>
            <w:r w:rsidRPr="0048022B">
              <w:rPr>
                <w:rFonts w:ascii="Book Antiqua" w:hAnsi="Book Antiqua"/>
              </w:rPr>
              <w:t>Supplementing  Envelope</w:t>
            </w:r>
            <w:proofErr w:type="gramEnd"/>
            <w:r w:rsidRPr="0048022B">
              <w:rPr>
                <w:rFonts w:ascii="Book Antiqua" w:hAnsi="Book Antiqua"/>
              </w:rPr>
              <w:t>-3 of ITB 16.1 with the following:</w:t>
            </w:r>
          </w:p>
          <w:p w14:paraId="228156D7" w14:textId="77777777" w:rsidR="002C3E44" w:rsidRPr="0048022B" w:rsidRDefault="002C3E44" w:rsidP="002C3E44">
            <w:pPr>
              <w:ind w:left="90"/>
              <w:jc w:val="both"/>
              <w:rPr>
                <w:rFonts w:ascii="Book Antiqua" w:hAnsi="Book Antiqua"/>
              </w:rPr>
            </w:pPr>
          </w:p>
          <w:p w14:paraId="56ED3F9C" w14:textId="77777777" w:rsidR="002C3E44" w:rsidRPr="0048022B" w:rsidRDefault="002C3E44" w:rsidP="002C3E44">
            <w:pPr>
              <w:pStyle w:val="Default"/>
              <w:jc w:val="both"/>
              <w:rPr>
                <w:rFonts w:ascii="Book Antiqua" w:hAnsi="Book Antiqua"/>
              </w:rPr>
            </w:pPr>
            <w:r w:rsidRPr="0048022B">
              <w:rPr>
                <w:rFonts w:ascii="Book Antiqua" w:hAnsi="Book Antiqua"/>
                <w:b/>
                <w:bCs/>
              </w:rPr>
              <w:t>Affidavit of Self certification regarding Minimum Local Content under PPP-MII order, if applicable,</w:t>
            </w:r>
            <w:r w:rsidRPr="0048022B">
              <w:rPr>
                <w:rFonts w:ascii="Book Antiqua" w:hAnsi="Book Antiqua"/>
              </w:rPr>
              <w:t xml:space="preserve"> </w:t>
            </w:r>
            <w:r w:rsidRPr="0048022B">
              <w:rPr>
                <w:rFonts w:ascii="Book Antiqua" w:hAnsi="Book Antiqua"/>
                <w:b/>
                <w:bCs/>
              </w:rPr>
              <w:t>Certificate from statutory auditor/cost auditor/cost accountant/chartered accountant, giving the percentage of Local Content, under PPP-MII order,</w:t>
            </w:r>
            <w:r w:rsidRPr="0048022B">
              <w:rPr>
                <w:rFonts w:ascii="Book Antiqua" w:hAnsi="Book Antiqua"/>
              </w:rPr>
              <w:t xml:space="preserve"> </w:t>
            </w:r>
            <w:r w:rsidRPr="0048022B">
              <w:rPr>
                <w:rFonts w:ascii="Book Antiqua" w:hAnsi="Book Antiqua"/>
                <w:b/>
                <w:bCs/>
              </w:rPr>
              <w:t>if applicable</w:t>
            </w:r>
            <w:r w:rsidRPr="0048022B">
              <w:rPr>
                <w:rFonts w:ascii="Book Antiqua" w:hAnsi="Book Antiqua"/>
              </w:rPr>
              <w:t xml:space="preserve">. </w:t>
            </w:r>
          </w:p>
          <w:p w14:paraId="66AE24C7" w14:textId="77777777" w:rsidR="002C3E44" w:rsidRPr="0048022B" w:rsidRDefault="002C3E44" w:rsidP="00654D46">
            <w:pPr>
              <w:jc w:val="both"/>
              <w:rPr>
                <w:rFonts w:ascii="Book Antiqua" w:hAnsi="Book Antiqua"/>
              </w:rPr>
            </w:pPr>
          </w:p>
        </w:tc>
      </w:tr>
      <w:tr w:rsidR="00654D46" w:rsidRPr="0048022B" w14:paraId="57D6BEDE" w14:textId="77777777" w:rsidTr="00944ACF">
        <w:tc>
          <w:tcPr>
            <w:tcW w:w="810" w:type="dxa"/>
            <w:tcBorders>
              <w:right w:val="single" w:sz="4" w:space="0" w:color="auto"/>
            </w:tcBorders>
          </w:tcPr>
          <w:p w14:paraId="5CBE8F1F" w14:textId="77777777" w:rsidR="00654D46" w:rsidRPr="0048022B" w:rsidRDefault="00654D46" w:rsidP="00654D46">
            <w:pPr>
              <w:numPr>
                <w:ilvl w:val="0"/>
                <w:numId w:val="2"/>
              </w:numPr>
              <w:rPr>
                <w:rFonts w:ascii="Book Antiqua" w:hAnsi="Book Antiqua"/>
              </w:rPr>
            </w:pPr>
          </w:p>
        </w:tc>
        <w:tc>
          <w:tcPr>
            <w:tcW w:w="1440" w:type="dxa"/>
            <w:tcBorders>
              <w:right w:val="single" w:sz="4" w:space="0" w:color="auto"/>
            </w:tcBorders>
          </w:tcPr>
          <w:p w14:paraId="15858AD4" w14:textId="77777777" w:rsidR="00654D46" w:rsidRPr="0048022B" w:rsidRDefault="00654D46" w:rsidP="00654D46">
            <w:pPr>
              <w:rPr>
                <w:rFonts w:ascii="Book Antiqua" w:hAnsi="Book Antiqua"/>
              </w:rPr>
            </w:pPr>
            <w:r w:rsidRPr="0048022B">
              <w:rPr>
                <w:rFonts w:ascii="Book Antiqua" w:hAnsi="Book Antiqua"/>
              </w:rPr>
              <w:t xml:space="preserve">ITB 16.2(a), ITB 17.1, and ITB 20.1 </w:t>
            </w:r>
          </w:p>
        </w:tc>
        <w:tc>
          <w:tcPr>
            <w:tcW w:w="7380" w:type="dxa"/>
            <w:tcBorders>
              <w:left w:val="single" w:sz="4" w:space="0" w:color="auto"/>
            </w:tcBorders>
          </w:tcPr>
          <w:p w14:paraId="3F2BB671" w14:textId="77777777" w:rsidR="00654D46" w:rsidRPr="0048022B" w:rsidRDefault="00654D46" w:rsidP="00654D46">
            <w:pPr>
              <w:jc w:val="both"/>
              <w:rPr>
                <w:rFonts w:ascii="Book Antiqua" w:hAnsi="Book Antiqua"/>
              </w:rPr>
            </w:pPr>
            <w:r w:rsidRPr="0048022B">
              <w:rPr>
                <w:rFonts w:ascii="Book Antiqua" w:hAnsi="Book Antiqua"/>
              </w:rPr>
              <w:t xml:space="preserve">Address for submission of Hard copy </w:t>
            </w:r>
            <w:proofErr w:type="gramStart"/>
            <w:r w:rsidRPr="0048022B">
              <w:rPr>
                <w:rFonts w:ascii="Book Antiqua" w:hAnsi="Book Antiqua"/>
              </w:rPr>
              <w:t>of  Documents</w:t>
            </w:r>
            <w:proofErr w:type="gramEnd"/>
            <w:r w:rsidRPr="0048022B">
              <w:rPr>
                <w:rFonts w:ascii="Book Antiqua" w:hAnsi="Book Antiqua"/>
              </w:rPr>
              <w:t>;</w:t>
            </w:r>
          </w:p>
          <w:p w14:paraId="0B02D536" w14:textId="77777777" w:rsidR="00654D46" w:rsidRPr="0048022B" w:rsidRDefault="00654D46" w:rsidP="00654D46">
            <w:pPr>
              <w:jc w:val="both"/>
              <w:rPr>
                <w:rFonts w:ascii="Book Antiqua" w:hAnsi="Book Antiqua"/>
                <w:sz w:val="12"/>
                <w:szCs w:val="12"/>
              </w:rPr>
            </w:pPr>
          </w:p>
          <w:p w14:paraId="06BA2906" w14:textId="77777777" w:rsidR="00654D46" w:rsidRPr="0048022B" w:rsidRDefault="00654D46" w:rsidP="00654D46">
            <w:pPr>
              <w:jc w:val="both"/>
              <w:rPr>
                <w:rFonts w:ascii="Book Antiqua" w:hAnsi="Book Antiqua"/>
              </w:rPr>
            </w:pPr>
            <w:r w:rsidRPr="0048022B">
              <w:rPr>
                <w:rFonts w:ascii="Book Antiqua" w:hAnsi="Book Antiqua"/>
              </w:rPr>
              <w:t>Address in Person or by Post:</w:t>
            </w:r>
          </w:p>
          <w:p w14:paraId="2EC48BB2" w14:textId="77777777" w:rsidR="00654D46" w:rsidRPr="0048022B" w:rsidRDefault="00654D46" w:rsidP="00654D46">
            <w:pPr>
              <w:jc w:val="both"/>
              <w:rPr>
                <w:rFonts w:ascii="Book Antiqua" w:hAnsi="Book Antiqua"/>
                <w:sz w:val="14"/>
                <w:szCs w:val="14"/>
              </w:rPr>
            </w:pPr>
          </w:p>
          <w:p w14:paraId="452FEE33" w14:textId="4112197F" w:rsidR="00E25D86" w:rsidRPr="00E25D86" w:rsidRDefault="0088079C" w:rsidP="00E25D86">
            <w:pPr>
              <w:jc w:val="both"/>
              <w:rPr>
                <w:rFonts w:ascii="Book Antiqua" w:hAnsi="Book Antiqua"/>
                <w:b/>
                <w:bCs/>
                <w:color w:val="0000FF"/>
              </w:rPr>
            </w:pPr>
            <w:r>
              <w:rPr>
                <w:rFonts w:ascii="Book Antiqua" w:hAnsi="Book Antiqua"/>
                <w:b/>
                <w:bCs/>
                <w:color w:val="0000FF"/>
              </w:rPr>
              <w:t>P Kavya</w:t>
            </w:r>
            <w:r w:rsidR="00E25D86" w:rsidRPr="00E25D86">
              <w:rPr>
                <w:rFonts w:ascii="Book Antiqua" w:hAnsi="Book Antiqua"/>
                <w:b/>
                <w:bCs/>
                <w:color w:val="0000FF"/>
              </w:rPr>
              <w:t>,</w:t>
            </w:r>
            <w:r w:rsidR="00E25D86" w:rsidRPr="4321B246">
              <w:rPr>
                <w:rFonts w:ascii="Book Antiqua" w:hAnsi="Book Antiqua"/>
                <w:lang w:val="en-GB"/>
              </w:rPr>
              <w:t xml:space="preserve"> </w:t>
            </w:r>
            <w:r>
              <w:rPr>
                <w:rFonts w:ascii="Book Antiqua" w:hAnsi="Book Antiqua"/>
                <w:b/>
                <w:bCs/>
                <w:color w:val="0000FF"/>
              </w:rPr>
              <w:t>Dy</w:t>
            </w:r>
            <w:r w:rsidR="005436C4">
              <w:rPr>
                <w:rFonts w:ascii="Book Antiqua" w:hAnsi="Book Antiqua"/>
                <w:b/>
                <w:bCs/>
                <w:color w:val="0000FF"/>
              </w:rPr>
              <w:t xml:space="preserve"> </w:t>
            </w:r>
            <w:r w:rsidR="00654D46" w:rsidRPr="0048022B">
              <w:rPr>
                <w:rFonts w:ascii="Book Antiqua" w:hAnsi="Book Antiqua"/>
                <w:b/>
                <w:bCs/>
                <w:color w:val="0000FF"/>
              </w:rPr>
              <w:t>Manager (C&amp;M)</w:t>
            </w:r>
            <w:r w:rsidR="00E25D86" w:rsidRPr="002C188C">
              <w:rPr>
                <w:rFonts w:ascii="Book Antiqua" w:hAnsi="Book Antiqua"/>
              </w:rPr>
              <w:t>,</w:t>
            </w:r>
          </w:p>
          <w:p w14:paraId="5AD1FFC1" w14:textId="77777777" w:rsidR="00E25D86" w:rsidRPr="002C188C" w:rsidRDefault="00E25D86" w:rsidP="00E25D86">
            <w:pPr>
              <w:ind w:left="1080"/>
              <w:jc w:val="both"/>
              <w:rPr>
                <w:rFonts w:ascii="Book Antiqua" w:hAnsi="Book Antiqua"/>
              </w:rPr>
            </w:pPr>
            <w:r w:rsidRPr="002C188C">
              <w:rPr>
                <w:rFonts w:ascii="Book Antiqua" w:hAnsi="Book Antiqua"/>
              </w:rPr>
              <w:t>Power Grid Corporation of India Ltd.,</w:t>
            </w:r>
          </w:p>
          <w:p w14:paraId="454D782A" w14:textId="77777777" w:rsidR="00E25D86" w:rsidRPr="002C188C" w:rsidRDefault="00E25D86" w:rsidP="00E25D86">
            <w:pPr>
              <w:ind w:left="1080"/>
              <w:jc w:val="both"/>
              <w:rPr>
                <w:rFonts w:ascii="Book Antiqua" w:hAnsi="Book Antiqua"/>
              </w:rPr>
            </w:pPr>
            <w:r w:rsidRPr="002C188C">
              <w:rPr>
                <w:rFonts w:ascii="Book Antiqua" w:hAnsi="Book Antiqua"/>
              </w:rPr>
              <w:t>Southern Region - 1 Headquarters,</w:t>
            </w:r>
          </w:p>
          <w:p w14:paraId="4807B00F" w14:textId="77777777" w:rsidR="00E25D86" w:rsidRPr="002C188C" w:rsidRDefault="00E25D86" w:rsidP="00E25D86">
            <w:pPr>
              <w:ind w:left="1080"/>
              <w:jc w:val="both"/>
              <w:rPr>
                <w:rFonts w:ascii="Book Antiqua" w:hAnsi="Book Antiqua"/>
              </w:rPr>
            </w:pPr>
            <w:proofErr w:type="spellStart"/>
            <w:r w:rsidRPr="002C188C">
              <w:rPr>
                <w:rFonts w:ascii="Book Antiqua" w:hAnsi="Book Antiqua"/>
              </w:rPr>
              <w:t>Kavadiguda</w:t>
            </w:r>
            <w:proofErr w:type="spellEnd"/>
            <w:r w:rsidRPr="002C188C">
              <w:rPr>
                <w:rFonts w:ascii="Book Antiqua" w:hAnsi="Book Antiqua"/>
              </w:rPr>
              <w:t xml:space="preserve"> Main Road, </w:t>
            </w:r>
          </w:p>
          <w:p w14:paraId="69FA1041" w14:textId="77777777" w:rsidR="00E25D86" w:rsidRPr="002C188C" w:rsidRDefault="00E25D86" w:rsidP="00E25D86">
            <w:pPr>
              <w:ind w:left="1080"/>
              <w:jc w:val="both"/>
              <w:rPr>
                <w:rFonts w:ascii="Book Antiqua" w:hAnsi="Book Antiqua"/>
              </w:rPr>
            </w:pPr>
            <w:proofErr w:type="spellStart"/>
            <w:r w:rsidRPr="002C188C">
              <w:rPr>
                <w:rFonts w:ascii="Book Antiqua" w:hAnsi="Book Antiqua"/>
              </w:rPr>
              <w:t>Secunderabad</w:t>
            </w:r>
            <w:proofErr w:type="spellEnd"/>
            <w:r w:rsidRPr="002C188C">
              <w:rPr>
                <w:rFonts w:ascii="Book Antiqua" w:hAnsi="Book Antiqua"/>
              </w:rPr>
              <w:t xml:space="preserve"> (Telangana) – 500080.</w:t>
            </w:r>
          </w:p>
          <w:p w14:paraId="394E8187" w14:textId="2946C853" w:rsidR="005436C4" w:rsidRDefault="001A0BAC" w:rsidP="00654D46">
            <w:pPr>
              <w:jc w:val="both"/>
              <w:rPr>
                <w:rFonts w:ascii="Book Antiqua" w:hAnsi="Book Antiqua"/>
                <w:lang w:val="en-GB"/>
              </w:rPr>
            </w:pPr>
            <w:hyperlink r:id="rId25" w:history="1">
              <w:r w:rsidRPr="00F563EA">
                <w:rPr>
                  <w:rStyle w:val="Hyperlink"/>
                  <w:rFonts w:ascii="Book Antiqua" w:hAnsi="Book Antiqua"/>
                  <w:lang w:val="en-GB"/>
                </w:rPr>
                <w:t>kavyapangi09@powergrid.in</w:t>
              </w:r>
            </w:hyperlink>
            <w:r w:rsidR="00E25D86">
              <w:rPr>
                <w:rFonts w:ascii="Book Antiqua" w:hAnsi="Book Antiqua"/>
                <w:lang w:val="en-GB"/>
              </w:rPr>
              <w:t xml:space="preserve"> </w:t>
            </w:r>
          </w:p>
          <w:p w14:paraId="13CBF1CF" w14:textId="77777777" w:rsidR="00764D7B" w:rsidRPr="0048022B" w:rsidRDefault="00764D7B" w:rsidP="00654D46">
            <w:pPr>
              <w:jc w:val="both"/>
              <w:rPr>
                <w:rFonts w:ascii="Book Antiqua" w:hAnsi="Book Antiqua"/>
                <w:lang w:val="en-GB"/>
              </w:rPr>
            </w:pPr>
          </w:p>
          <w:p w14:paraId="12085CE8" w14:textId="77777777" w:rsidR="00654D46" w:rsidRPr="0048022B" w:rsidRDefault="00654D46" w:rsidP="00654D46">
            <w:pPr>
              <w:jc w:val="both"/>
              <w:rPr>
                <w:rFonts w:ascii="Book Antiqua" w:hAnsi="Book Antiqua"/>
              </w:rPr>
            </w:pPr>
            <w:r w:rsidRPr="0048022B">
              <w:rPr>
                <w:rFonts w:ascii="Book Antiqua" w:hAnsi="Book Antiqua"/>
              </w:rPr>
              <w:t xml:space="preserve">Deadline for uploading of Bids on the portal </w:t>
            </w:r>
            <w:hyperlink r:id="rId26" w:history="1">
              <w:r w:rsidRPr="0048022B">
                <w:rPr>
                  <w:rStyle w:val="Hyperlink"/>
                  <w:rFonts w:ascii="Book Antiqua" w:hAnsi="Book Antiqua"/>
                  <w:i/>
                  <w:iCs/>
                </w:rPr>
                <w:t>https://etender.powergrid.in</w:t>
              </w:r>
            </w:hyperlink>
            <w:r w:rsidRPr="0048022B">
              <w:rPr>
                <w:rFonts w:ascii="Book Antiqua" w:hAnsi="Book Antiqua"/>
              </w:rPr>
              <w:t xml:space="preserve"> and submission of Hard copy </w:t>
            </w:r>
            <w:proofErr w:type="gramStart"/>
            <w:r w:rsidRPr="0048022B">
              <w:rPr>
                <w:rFonts w:ascii="Book Antiqua" w:hAnsi="Book Antiqua"/>
              </w:rPr>
              <w:t>of  Documents</w:t>
            </w:r>
            <w:proofErr w:type="gramEnd"/>
            <w:r w:rsidRPr="0048022B">
              <w:rPr>
                <w:rFonts w:ascii="Book Antiqua" w:hAnsi="Book Antiqua"/>
              </w:rPr>
              <w:t>:</w:t>
            </w:r>
          </w:p>
          <w:p w14:paraId="65E0E76D" w14:textId="77777777" w:rsidR="00654D46" w:rsidRPr="0048022B" w:rsidRDefault="00654D46" w:rsidP="00654D46">
            <w:pPr>
              <w:jc w:val="both"/>
              <w:rPr>
                <w:rFonts w:ascii="Book Antiqua" w:hAnsi="Book Antiqua"/>
              </w:rPr>
            </w:pPr>
          </w:p>
          <w:p w14:paraId="001B34D1" w14:textId="77777777" w:rsidR="00654D46" w:rsidRPr="007E73FC" w:rsidRDefault="00654D46" w:rsidP="00654D46">
            <w:pPr>
              <w:jc w:val="both"/>
              <w:rPr>
                <w:rFonts w:ascii="Book Antiqua" w:hAnsi="Book Antiqua"/>
                <w:b/>
                <w:bCs/>
                <w:color w:val="0000FF"/>
                <w:highlight w:val="yellow"/>
              </w:rPr>
            </w:pPr>
            <w:proofErr w:type="gramStart"/>
            <w:r w:rsidRPr="0048022B">
              <w:rPr>
                <w:rFonts w:ascii="Book Antiqua" w:hAnsi="Book Antiqua"/>
                <w:b/>
                <w:bCs/>
                <w:color w:val="0000FF"/>
              </w:rPr>
              <w:t xml:space="preserve">Date </w:t>
            </w:r>
            <w:r w:rsidR="005436C4">
              <w:rPr>
                <w:rFonts w:ascii="Book Antiqua" w:hAnsi="Book Antiqua"/>
                <w:b/>
                <w:bCs/>
                <w:color w:val="0000FF"/>
                <w:highlight w:val="yellow"/>
              </w:rPr>
              <w:t>:</w:t>
            </w:r>
            <w:proofErr w:type="gramEnd"/>
            <w:r w:rsidR="007E73FC" w:rsidRPr="007E73FC">
              <w:rPr>
                <w:rFonts w:ascii="Book Antiqua" w:hAnsi="Book Antiqua"/>
                <w:b/>
                <w:bCs/>
                <w:color w:val="0000FF"/>
                <w:highlight w:val="yellow"/>
              </w:rPr>
              <w:t xml:space="preserve"> As per </w:t>
            </w:r>
            <w:proofErr w:type="spellStart"/>
            <w:r w:rsidR="007E73FC" w:rsidRPr="007E73FC">
              <w:rPr>
                <w:rFonts w:ascii="Book Antiqua" w:hAnsi="Book Antiqua"/>
                <w:b/>
                <w:bCs/>
                <w:color w:val="0000FF"/>
                <w:highlight w:val="yellow"/>
              </w:rPr>
              <w:t>Rfx</w:t>
            </w:r>
            <w:proofErr w:type="spellEnd"/>
          </w:p>
          <w:p w14:paraId="2EC5DED7" w14:textId="77777777" w:rsidR="00654D46" w:rsidRPr="007E73FC" w:rsidRDefault="00654D46" w:rsidP="00654D46">
            <w:pPr>
              <w:jc w:val="both"/>
              <w:rPr>
                <w:rFonts w:ascii="Book Antiqua" w:hAnsi="Book Antiqua"/>
              </w:rPr>
            </w:pPr>
            <w:r w:rsidRPr="007E73FC">
              <w:rPr>
                <w:rFonts w:ascii="Book Antiqua" w:hAnsi="Book Antiqua"/>
                <w:b/>
                <w:bCs/>
                <w:color w:val="0000FF"/>
                <w:highlight w:val="yellow"/>
              </w:rPr>
              <w:t>Time: 1</w:t>
            </w:r>
            <w:r w:rsidR="0019427E">
              <w:rPr>
                <w:rFonts w:ascii="Book Antiqua" w:hAnsi="Book Antiqua"/>
                <w:b/>
                <w:bCs/>
                <w:color w:val="0000FF"/>
                <w:highlight w:val="yellow"/>
              </w:rPr>
              <w:t>1</w:t>
            </w:r>
            <w:r w:rsidRPr="007E73FC">
              <w:rPr>
                <w:rFonts w:ascii="Book Antiqua" w:hAnsi="Book Antiqua"/>
                <w:b/>
                <w:bCs/>
                <w:color w:val="0000FF"/>
                <w:highlight w:val="yellow"/>
              </w:rPr>
              <w:t xml:space="preserve">:00 </w:t>
            </w:r>
            <w:r w:rsidR="00DF074B" w:rsidRPr="007E73FC">
              <w:rPr>
                <w:rFonts w:ascii="Book Antiqua" w:hAnsi="Book Antiqua"/>
                <w:b/>
                <w:bCs/>
                <w:color w:val="0000FF"/>
                <w:highlight w:val="yellow"/>
              </w:rPr>
              <w:t>Hrs.</w:t>
            </w:r>
            <w:r w:rsidRPr="007E73FC">
              <w:rPr>
                <w:rFonts w:ascii="Book Antiqua" w:hAnsi="Book Antiqua"/>
                <w:b/>
                <w:bCs/>
                <w:color w:val="0000FF"/>
                <w:highlight w:val="yellow"/>
              </w:rPr>
              <w:t xml:space="preserve"> (IST)</w:t>
            </w:r>
          </w:p>
          <w:p w14:paraId="78029853" w14:textId="77777777" w:rsidR="00654D46" w:rsidRPr="0048022B" w:rsidRDefault="00654D46" w:rsidP="00654D46">
            <w:pPr>
              <w:jc w:val="both"/>
              <w:rPr>
                <w:rFonts w:ascii="Book Antiqua" w:hAnsi="Book Antiqua"/>
              </w:rPr>
            </w:pPr>
          </w:p>
          <w:p w14:paraId="169A958D" w14:textId="77777777" w:rsidR="00654D46" w:rsidRPr="0048022B" w:rsidRDefault="00654D46" w:rsidP="00654D46">
            <w:pPr>
              <w:jc w:val="both"/>
              <w:rPr>
                <w:rFonts w:ascii="Book Antiqua" w:hAnsi="Book Antiqua"/>
              </w:rPr>
            </w:pPr>
            <w:r w:rsidRPr="0048022B">
              <w:rPr>
                <w:rFonts w:ascii="Book Antiqua" w:hAnsi="Book Antiqua"/>
              </w:rPr>
              <w:t>Address for Bid Opening:</w:t>
            </w:r>
          </w:p>
          <w:p w14:paraId="4367FD31" w14:textId="77777777" w:rsidR="00654D46" w:rsidRPr="0048022B" w:rsidRDefault="00654D46" w:rsidP="00654D46">
            <w:pPr>
              <w:jc w:val="both"/>
              <w:rPr>
                <w:rFonts w:ascii="Book Antiqua" w:hAnsi="Book Antiqua"/>
              </w:rPr>
            </w:pPr>
          </w:p>
          <w:p w14:paraId="076918C5" w14:textId="77777777" w:rsidR="00654D46" w:rsidRPr="0048022B" w:rsidRDefault="00654D46" w:rsidP="00654D46">
            <w:pPr>
              <w:jc w:val="both"/>
              <w:rPr>
                <w:rFonts w:ascii="Book Antiqua" w:hAnsi="Book Antiqua"/>
                <w:lang w:val="en-GB"/>
              </w:rPr>
            </w:pPr>
            <w:r w:rsidRPr="0048022B">
              <w:rPr>
                <w:rFonts w:ascii="Book Antiqua" w:hAnsi="Book Antiqua"/>
                <w:lang w:val="en-GB"/>
              </w:rPr>
              <w:t xml:space="preserve">Power Grid Corporation of India Limited, </w:t>
            </w:r>
          </w:p>
          <w:p w14:paraId="65E7FA7B" w14:textId="77777777" w:rsidR="00DD47CE" w:rsidRPr="002C188C" w:rsidRDefault="00DD47CE" w:rsidP="00DD47CE">
            <w:pPr>
              <w:ind w:left="1080"/>
              <w:jc w:val="both"/>
              <w:rPr>
                <w:rFonts w:ascii="Book Antiqua" w:hAnsi="Book Antiqua"/>
              </w:rPr>
            </w:pPr>
            <w:r w:rsidRPr="002C188C">
              <w:rPr>
                <w:rFonts w:ascii="Book Antiqua" w:hAnsi="Book Antiqua"/>
              </w:rPr>
              <w:t>Southern Region - 1 Headquarters,</w:t>
            </w:r>
          </w:p>
          <w:p w14:paraId="0F813460" w14:textId="77777777" w:rsidR="00DD47CE" w:rsidRPr="002C188C" w:rsidRDefault="00DD47CE" w:rsidP="00DD47CE">
            <w:pPr>
              <w:ind w:left="1080"/>
              <w:jc w:val="both"/>
              <w:rPr>
                <w:rFonts w:ascii="Book Antiqua" w:hAnsi="Book Antiqua"/>
              </w:rPr>
            </w:pPr>
            <w:proofErr w:type="spellStart"/>
            <w:r w:rsidRPr="002C188C">
              <w:rPr>
                <w:rFonts w:ascii="Book Antiqua" w:hAnsi="Book Antiqua"/>
              </w:rPr>
              <w:t>Kavadiguda</w:t>
            </w:r>
            <w:proofErr w:type="spellEnd"/>
            <w:r w:rsidRPr="002C188C">
              <w:rPr>
                <w:rFonts w:ascii="Book Antiqua" w:hAnsi="Book Antiqua"/>
              </w:rPr>
              <w:t xml:space="preserve"> Main Road, </w:t>
            </w:r>
          </w:p>
          <w:p w14:paraId="6AC30BBB" w14:textId="77777777" w:rsidR="00DD47CE" w:rsidRPr="002C188C" w:rsidRDefault="00DD47CE" w:rsidP="00DD47CE">
            <w:pPr>
              <w:ind w:left="1080"/>
              <w:jc w:val="both"/>
              <w:rPr>
                <w:rFonts w:ascii="Book Antiqua" w:hAnsi="Book Antiqua"/>
              </w:rPr>
            </w:pPr>
            <w:proofErr w:type="spellStart"/>
            <w:r w:rsidRPr="002C188C">
              <w:rPr>
                <w:rFonts w:ascii="Book Antiqua" w:hAnsi="Book Antiqua"/>
              </w:rPr>
              <w:lastRenderedPageBreak/>
              <w:t>Secunderabad</w:t>
            </w:r>
            <w:proofErr w:type="spellEnd"/>
            <w:r w:rsidRPr="002C188C">
              <w:rPr>
                <w:rFonts w:ascii="Book Antiqua" w:hAnsi="Book Antiqua"/>
              </w:rPr>
              <w:t xml:space="preserve"> (Telangana) – 500080.</w:t>
            </w:r>
          </w:p>
          <w:p w14:paraId="57A6025D" w14:textId="77777777" w:rsidR="00654D46" w:rsidRPr="0048022B" w:rsidRDefault="00654D46" w:rsidP="00654D46">
            <w:pPr>
              <w:jc w:val="both"/>
              <w:rPr>
                <w:rFonts w:ascii="Book Antiqua" w:hAnsi="Book Antiqua"/>
              </w:rPr>
            </w:pPr>
          </w:p>
          <w:p w14:paraId="16B5862D" w14:textId="77777777" w:rsidR="00654D46" w:rsidRPr="0048022B" w:rsidRDefault="00654D46" w:rsidP="00654D46">
            <w:pPr>
              <w:jc w:val="both"/>
              <w:rPr>
                <w:rFonts w:ascii="Book Antiqua" w:hAnsi="Book Antiqua"/>
              </w:rPr>
            </w:pPr>
            <w:r w:rsidRPr="0048022B">
              <w:rPr>
                <w:rFonts w:ascii="Book Antiqua" w:hAnsi="Book Antiqua"/>
              </w:rPr>
              <w:t>Time and date for Bid Opening – First Envelope:</w:t>
            </w:r>
          </w:p>
          <w:p w14:paraId="4CE91E66" w14:textId="77777777" w:rsidR="005436C4" w:rsidRPr="00FD3086" w:rsidRDefault="00654D46" w:rsidP="005436C4">
            <w:pPr>
              <w:jc w:val="both"/>
              <w:rPr>
                <w:rFonts w:ascii="Book Antiqua" w:hAnsi="Book Antiqua"/>
                <w:b/>
                <w:bCs/>
                <w:color w:val="0000FF"/>
                <w:highlight w:val="yellow"/>
              </w:rPr>
            </w:pPr>
            <w:proofErr w:type="gramStart"/>
            <w:r w:rsidRPr="0048022B">
              <w:rPr>
                <w:rFonts w:ascii="Book Antiqua" w:hAnsi="Book Antiqua"/>
                <w:b/>
                <w:bCs/>
                <w:color w:val="0000FF"/>
              </w:rPr>
              <w:t>Date :</w:t>
            </w:r>
            <w:proofErr w:type="gramEnd"/>
            <w:r w:rsidRPr="0048022B">
              <w:rPr>
                <w:rFonts w:ascii="Book Antiqua" w:hAnsi="Book Antiqua"/>
                <w:b/>
                <w:bCs/>
                <w:color w:val="0000FF"/>
              </w:rPr>
              <w:t xml:space="preserve"> </w:t>
            </w:r>
            <w:r w:rsidR="005436C4">
              <w:rPr>
                <w:rFonts w:ascii="Book Antiqua" w:hAnsi="Book Antiqua"/>
                <w:b/>
                <w:bCs/>
                <w:color w:val="0000FF"/>
                <w:highlight w:val="yellow"/>
              </w:rPr>
              <w:t>:</w:t>
            </w:r>
            <w:r w:rsidR="007E73FC" w:rsidRPr="007E73FC">
              <w:rPr>
                <w:rFonts w:ascii="Book Antiqua" w:hAnsi="Book Antiqua"/>
                <w:b/>
                <w:bCs/>
                <w:color w:val="0000FF"/>
                <w:highlight w:val="yellow"/>
              </w:rPr>
              <w:t xml:space="preserve"> As per </w:t>
            </w:r>
            <w:proofErr w:type="spellStart"/>
            <w:r w:rsidR="007E73FC" w:rsidRPr="007E73FC">
              <w:rPr>
                <w:rFonts w:ascii="Book Antiqua" w:hAnsi="Book Antiqua"/>
                <w:b/>
                <w:bCs/>
                <w:color w:val="0000FF"/>
                <w:highlight w:val="yellow"/>
              </w:rPr>
              <w:t>Rfx</w:t>
            </w:r>
            <w:proofErr w:type="spellEnd"/>
            <w:r w:rsidR="007E73FC" w:rsidRPr="007E73FC">
              <w:rPr>
                <w:rFonts w:ascii="Book Antiqua" w:hAnsi="Book Antiqua"/>
                <w:b/>
                <w:bCs/>
                <w:color w:val="0000FF"/>
                <w:highlight w:val="yellow"/>
              </w:rPr>
              <w:t xml:space="preserve"> </w:t>
            </w:r>
          </w:p>
          <w:p w14:paraId="264015C9" w14:textId="012C922A" w:rsidR="00654D46" w:rsidRPr="0048022B" w:rsidRDefault="00654D46" w:rsidP="00654D46">
            <w:pPr>
              <w:jc w:val="both"/>
              <w:rPr>
                <w:rFonts w:ascii="Book Antiqua" w:hAnsi="Book Antiqua"/>
                <w:b/>
                <w:bCs/>
                <w:color w:val="0000FF"/>
              </w:rPr>
            </w:pPr>
            <w:r w:rsidRPr="00FD3086">
              <w:rPr>
                <w:rFonts w:ascii="Book Antiqua" w:hAnsi="Book Antiqua"/>
                <w:b/>
                <w:bCs/>
                <w:color w:val="0000FF"/>
                <w:highlight w:val="yellow"/>
              </w:rPr>
              <w:t>Time: 1</w:t>
            </w:r>
            <w:r w:rsidR="001A0BAC">
              <w:rPr>
                <w:rFonts w:ascii="Book Antiqua" w:hAnsi="Book Antiqua"/>
                <w:b/>
                <w:bCs/>
                <w:color w:val="0000FF"/>
                <w:highlight w:val="yellow"/>
              </w:rPr>
              <w:t>1</w:t>
            </w:r>
            <w:r w:rsidRPr="00FD3086">
              <w:rPr>
                <w:rFonts w:ascii="Book Antiqua" w:hAnsi="Book Antiqua"/>
                <w:b/>
                <w:bCs/>
                <w:color w:val="0000FF"/>
                <w:highlight w:val="yellow"/>
              </w:rPr>
              <w:t xml:space="preserve">:30 </w:t>
            </w:r>
            <w:r w:rsidR="00DF074B" w:rsidRPr="00FD3086">
              <w:rPr>
                <w:rFonts w:ascii="Book Antiqua" w:hAnsi="Book Antiqua"/>
                <w:b/>
                <w:bCs/>
                <w:color w:val="0000FF"/>
                <w:highlight w:val="yellow"/>
              </w:rPr>
              <w:t xml:space="preserve">Hrs. </w:t>
            </w:r>
            <w:r w:rsidRPr="00FD3086">
              <w:rPr>
                <w:rFonts w:ascii="Book Antiqua" w:hAnsi="Book Antiqua"/>
                <w:b/>
                <w:bCs/>
                <w:color w:val="0000FF"/>
                <w:highlight w:val="yellow"/>
              </w:rPr>
              <w:t>(IST)</w:t>
            </w:r>
          </w:p>
          <w:p w14:paraId="039074A0" w14:textId="77777777" w:rsidR="00654D46" w:rsidRPr="0048022B" w:rsidRDefault="00654D46" w:rsidP="00654D46">
            <w:pPr>
              <w:jc w:val="both"/>
              <w:rPr>
                <w:rFonts w:ascii="Book Antiqua" w:hAnsi="Book Antiqua"/>
              </w:rPr>
            </w:pPr>
          </w:p>
        </w:tc>
      </w:tr>
      <w:tr w:rsidR="00654D46" w:rsidRPr="0048022B" w14:paraId="0DFF9C79" w14:textId="77777777" w:rsidTr="00944ACF">
        <w:tc>
          <w:tcPr>
            <w:tcW w:w="810" w:type="dxa"/>
            <w:tcBorders>
              <w:right w:val="single" w:sz="4" w:space="0" w:color="auto"/>
            </w:tcBorders>
          </w:tcPr>
          <w:p w14:paraId="646532F2" w14:textId="77777777" w:rsidR="00654D46" w:rsidRPr="0048022B" w:rsidRDefault="00654D46" w:rsidP="00654D46">
            <w:pPr>
              <w:numPr>
                <w:ilvl w:val="0"/>
                <w:numId w:val="2"/>
              </w:numPr>
              <w:rPr>
                <w:rFonts w:ascii="Book Antiqua" w:hAnsi="Book Antiqua"/>
              </w:rPr>
            </w:pPr>
          </w:p>
        </w:tc>
        <w:tc>
          <w:tcPr>
            <w:tcW w:w="1440" w:type="dxa"/>
            <w:tcBorders>
              <w:right w:val="single" w:sz="4" w:space="0" w:color="auto"/>
            </w:tcBorders>
          </w:tcPr>
          <w:p w14:paraId="19606820" w14:textId="77777777" w:rsidR="00654D46" w:rsidRPr="0048022B" w:rsidRDefault="00654D46" w:rsidP="00654D46">
            <w:pPr>
              <w:rPr>
                <w:rFonts w:ascii="Book Antiqua" w:hAnsi="Book Antiqua"/>
              </w:rPr>
            </w:pPr>
            <w:r w:rsidRPr="0048022B">
              <w:rPr>
                <w:rFonts w:ascii="Book Antiqua" w:hAnsi="Book Antiqua"/>
              </w:rPr>
              <w:t>ITB 16.2 (b)</w:t>
            </w:r>
          </w:p>
        </w:tc>
        <w:tc>
          <w:tcPr>
            <w:tcW w:w="7380" w:type="dxa"/>
            <w:tcBorders>
              <w:left w:val="single" w:sz="4" w:space="0" w:color="auto"/>
            </w:tcBorders>
          </w:tcPr>
          <w:p w14:paraId="228750EB" w14:textId="77777777" w:rsidR="00654D46" w:rsidRPr="0048022B" w:rsidRDefault="00654D46" w:rsidP="00654D46">
            <w:pPr>
              <w:jc w:val="both"/>
              <w:rPr>
                <w:rFonts w:ascii="Book Antiqua" w:hAnsi="Book Antiqua"/>
              </w:rPr>
            </w:pPr>
            <w:r w:rsidRPr="0048022B">
              <w:rPr>
                <w:rFonts w:ascii="Book Antiqua" w:hAnsi="Book Antiqua"/>
              </w:rPr>
              <w:t>Bid Title:</w:t>
            </w:r>
          </w:p>
          <w:p w14:paraId="3C38112D" w14:textId="657FA5FD" w:rsidR="00654D46" w:rsidRPr="002E7D88" w:rsidRDefault="00466E76" w:rsidP="00C67628">
            <w:pPr>
              <w:ind w:left="198" w:hanging="142"/>
              <w:jc w:val="both"/>
              <w:rPr>
                <w:rFonts w:ascii="Book Antiqua" w:hAnsi="Book Antiqua"/>
                <w:b/>
                <w:bCs/>
                <w:color w:val="0000FF"/>
                <w:sz w:val="23"/>
                <w:szCs w:val="23"/>
              </w:rPr>
            </w:pPr>
            <w:r>
              <w:rPr>
                <w:rFonts w:ascii="Book Antiqua" w:hAnsi="Book Antiqua"/>
                <w:b/>
                <w:bCs/>
                <w:color w:val="0000FF"/>
                <w:sz w:val="23"/>
                <w:szCs w:val="23"/>
              </w:rPr>
              <w:t>“</w:t>
            </w:r>
            <w:r w:rsidR="00C67628" w:rsidRPr="00E628E7">
              <w:rPr>
                <w:rFonts w:ascii="Book Antiqua" w:hAnsi="Book Antiqua"/>
                <w:b/>
                <w:bCs/>
                <w:color w:val="0000FF"/>
                <w:sz w:val="23"/>
                <w:szCs w:val="23"/>
                <w:lang w:val="en-IN"/>
              </w:rPr>
              <w:t>Making Temporary Bypass</w:t>
            </w:r>
            <w:r w:rsidR="00C67628">
              <w:rPr>
                <w:rFonts w:ascii="Book Antiqua" w:hAnsi="Book Antiqua"/>
                <w:b/>
                <w:bCs/>
                <w:color w:val="0000FF"/>
                <w:sz w:val="23"/>
                <w:szCs w:val="23"/>
                <w:lang w:val="en-IN"/>
              </w:rPr>
              <w:t xml:space="preserve"> </w:t>
            </w:r>
            <w:r w:rsidR="00C67628" w:rsidRPr="00E628E7">
              <w:rPr>
                <w:rFonts w:ascii="Book Antiqua" w:hAnsi="Book Antiqua"/>
                <w:b/>
                <w:bCs/>
                <w:color w:val="0000FF"/>
                <w:sz w:val="23"/>
                <w:szCs w:val="23"/>
                <w:lang w:val="en-IN"/>
              </w:rPr>
              <w:t>Arrangement for HT (33kV and 11kV) &amp; LT (415V) line</w:t>
            </w:r>
            <w:r w:rsidR="00C67628">
              <w:rPr>
                <w:rFonts w:ascii="Book Antiqua" w:hAnsi="Book Antiqua"/>
                <w:b/>
                <w:bCs/>
                <w:color w:val="0000FF"/>
                <w:sz w:val="23"/>
                <w:szCs w:val="23"/>
                <w:lang w:val="en-IN"/>
              </w:rPr>
              <w:t xml:space="preserve"> </w:t>
            </w:r>
            <w:r w:rsidR="00C67628" w:rsidRPr="00E628E7">
              <w:rPr>
                <w:rFonts w:ascii="Book Antiqua" w:hAnsi="Book Antiqua"/>
                <w:b/>
                <w:bCs/>
                <w:color w:val="0000FF"/>
                <w:sz w:val="23"/>
                <w:szCs w:val="23"/>
                <w:lang w:val="en-IN"/>
              </w:rPr>
              <w:t xml:space="preserve">crossings during </w:t>
            </w:r>
            <w:r w:rsidR="00C67628" w:rsidRPr="003F5E05">
              <w:rPr>
                <w:rFonts w:ascii="Book Antiqua" w:hAnsi="Book Antiqua"/>
                <w:b/>
                <w:bCs/>
                <w:color w:val="0000FF"/>
                <w:sz w:val="23"/>
                <w:szCs w:val="23"/>
              </w:rPr>
              <w:t>HTLS Reconductoring works of 400 kV Raichur (RTPS)-</w:t>
            </w:r>
            <w:proofErr w:type="spellStart"/>
            <w:r w:rsidR="00C67628" w:rsidRPr="003F5E05">
              <w:rPr>
                <w:rFonts w:ascii="Book Antiqua" w:hAnsi="Book Antiqua"/>
                <w:b/>
                <w:bCs/>
                <w:color w:val="0000FF"/>
                <w:sz w:val="23"/>
                <w:szCs w:val="23"/>
              </w:rPr>
              <w:t>Veltoor</w:t>
            </w:r>
            <w:proofErr w:type="spellEnd"/>
            <w:r w:rsidR="00C67628" w:rsidRPr="003F5E05">
              <w:rPr>
                <w:rFonts w:ascii="Book Antiqua" w:hAnsi="Book Antiqua"/>
                <w:b/>
                <w:bCs/>
                <w:color w:val="0000FF"/>
                <w:sz w:val="23"/>
                <w:szCs w:val="23"/>
              </w:rPr>
              <w:t xml:space="preserve"> (Mahbubnagar) S/C Line</w:t>
            </w:r>
            <w:r>
              <w:rPr>
                <w:rFonts w:ascii="Book Antiqua" w:hAnsi="Book Antiqua"/>
                <w:b/>
                <w:bCs/>
                <w:color w:val="0000FF"/>
                <w:sz w:val="23"/>
                <w:szCs w:val="23"/>
              </w:rPr>
              <w:t>”</w:t>
            </w:r>
            <w:r w:rsidR="002E7D88" w:rsidRPr="00575D11">
              <w:rPr>
                <w:b/>
                <w:bCs/>
              </w:rPr>
              <w:t> </w:t>
            </w:r>
          </w:p>
          <w:p w14:paraId="4DF7C1F7" w14:textId="77777777" w:rsidR="00751FD3" w:rsidRPr="0048022B" w:rsidRDefault="00751FD3" w:rsidP="00654D46">
            <w:pPr>
              <w:jc w:val="both"/>
              <w:rPr>
                <w:rFonts w:ascii="Book Antiqua" w:hAnsi="Book Antiqua"/>
              </w:rPr>
            </w:pPr>
          </w:p>
          <w:p w14:paraId="34D8F9AC" w14:textId="2A40DD77" w:rsidR="002E7D88" w:rsidRDefault="00654D46" w:rsidP="002E7D88">
            <w:pPr>
              <w:pStyle w:val="ListParagraph"/>
              <w:ind w:left="360"/>
              <w:jc w:val="both"/>
              <w:rPr>
                <w:rStyle w:val="normaltextrun"/>
                <w:rFonts w:ascii="Book Antiqua" w:hAnsi="Book Antiqua"/>
                <w:color w:val="000000"/>
                <w:shd w:val="clear" w:color="auto" w:fill="FFFFFF"/>
              </w:rPr>
            </w:pPr>
            <w:r w:rsidRPr="0048022B">
              <w:rPr>
                <w:rFonts w:ascii="Book Antiqua" w:hAnsi="Book Antiqua"/>
              </w:rPr>
              <w:t xml:space="preserve">Specification No.: </w:t>
            </w:r>
            <w:bookmarkStart w:id="2" w:name="_Hlk166326887"/>
            <w:r w:rsidR="004603D2">
              <w:rPr>
                <w:rStyle w:val="normaltextrun"/>
                <w:rFonts w:ascii="Book Antiqua" w:hAnsi="Book Antiqua"/>
                <w:b/>
                <w:bCs/>
                <w:color w:val="0000FF"/>
                <w:sz w:val="23"/>
                <w:szCs w:val="23"/>
                <w:shd w:val="clear" w:color="auto" w:fill="FFFFFF"/>
              </w:rPr>
              <w:t>SR</w:t>
            </w:r>
            <w:r w:rsidR="00890AAA">
              <w:rPr>
                <w:rStyle w:val="normaltextrun"/>
                <w:rFonts w:ascii="Book Antiqua" w:hAnsi="Book Antiqua"/>
                <w:b/>
                <w:bCs/>
                <w:color w:val="0000FF"/>
                <w:sz w:val="23"/>
                <w:szCs w:val="23"/>
                <w:shd w:val="clear" w:color="auto" w:fill="FFFFFF"/>
              </w:rPr>
              <w:t>-I/C&amp;M/</w:t>
            </w:r>
            <w:r w:rsidR="004603D2">
              <w:rPr>
                <w:rStyle w:val="normaltextrun"/>
                <w:rFonts w:ascii="Book Antiqua" w:hAnsi="Book Antiqua"/>
                <w:b/>
                <w:bCs/>
                <w:color w:val="0000FF"/>
                <w:sz w:val="23"/>
                <w:szCs w:val="23"/>
                <w:shd w:val="clear" w:color="auto" w:fill="FFFFFF"/>
              </w:rPr>
              <w:t>WC</w:t>
            </w:r>
            <w:r w:rsidR="00890AAA">
              <w:rPr>
                <w:rStyle w:val="normaltextrun"/>
                <w:rFonts w:ascii="Book Antiqua" w:hAnsi="Book Antiqua"/>
                <w:b/>
                <w:bCs/>
                <w:color w:val="0000FF"/>
                <w:sz w:val="23"/>
                <w:szCs w:val="23"/>
                <w:shd w:val="clear" w:color="auto" w:fill="FFFFFF"/>
              </w:rPr>
              <w:t>-</w:t>
            </w:r>
            <w:r w:rsidR="00A61585">
              <w:rPr>
                <w:rStyle w:val="normaltextrun"/>
                <w:rFonts w:ascii="Book Antiqua" w:hAnsi="Book Antiqua"/>
                <w:b/>
                <w:bCs/>
                <w:color w:val="0000FF"/>
                <w:sz w:val="23"/>
                <w:szCs w:val="23"/>
                <w:shd w:val="clear" w:color="auto" w:fill="FFFFFF"/>
              </w:rPr>
              <w:t>4348</w:t>
            </w:r>
            <w:r w:rsidR="004603D2">
              <w:rPr>
                <w:rStyle w:val="normaltextrun"/>
                <w:rFonts w:ascii="Book Antiqua" w:hAnsi="Book Antiqua"/>
                <w:b/>
                <w:bCs/>
                <w:color w:val="0000FF"/>
                <w:sz w:val="23"/>
                <w:szCs w:val="23"/>
                <w:shd w:val="clear" w:color="auto" w:fill="FFFFFF"/>
              </w:rPr>
              <w:t>/2025</w:t>
            </w:r>
            <w:r w:rsidR="00890AAA">
              <w:rPr>
                <w:rStyle w:val="normaltextrun"/>
                <w:rFonts w:ascii="Book Antiqua" w:hAnsi="Book Antiqua"/>
                <w:b/>
                <w:bCs/>
                <w:color w:val="0000FF"/>
                <w:sz w:val="23"/>
                <w:szCs w:val="23"/>
                <w:shd w:val="clear" w:color="auto" w:fill="FFFFFF"/>
              </w:rPr>
              <w:t>/RFX-</w:t>
            </w:r>
            <w:r w:rsidR="008918BC" w:rsidRPr="0023557E">
              <w:rPr>
                <w:rFonts w:ascii="Book Antiqua" w:hAnsi="Book Antiqua"/>
                <w:b/>
                <w:bCs/>
                <w:color w:val="0000FF"/>
              </w:rPr>
              <w:t>500</w:t>
            </w:r>
            <w:r w:rsidR="0025402A">
              <w:rPr>
                <w:rFonts w:ascii="Book Antiqua" w:hAnsi="Book Antiqua"/>
                <w:b/>
                <w:bCs/>
                <w:color w:val="0000FF"/>
              </w:rPr>
              <w:t>2004748</w:t>
            </w:r>
          </w:p>
          <w:bookmarkEnd w:id="2"/>
          <w:p w14:paraId="02EF0644" w14:textId="77777777" w:rsidR="005436C4" w:rsidRPr="0048022B" w:rsidRDefault="005436C4" w:rsidP="00654D46">
            <w:pPr>
              <w:jc w:val="both"/>
              <w:rPr>
                <w:rFonts w:ascii="Book Antiqua" w:hAnsi="Book Antiqua"/>
              </w:rPr>
            </w:pPr>
          </w:p>
          <w:p w14:paraId="26D01CD2" w14:textId="77777777" w:rsidR="00654D46" w:rsidRPr="0048022B" w:rsidRDefault="00654D46" w:rsidP="00654D46">
            <w:pPr>
              <w:jc w:val="both"/>
              <w:rPr>
                <w:rFonts w:ascii="Book Antiqua" w:hAnsi="Book Antiqua"/>
                <w:b/>
                <w:bCs/>
                <w:color w:val="0000FF"/>
              </w:rPr>
            </w:pPr>
            <w:r w:rsidRPr="0048022B">
              <w:rPr>
                <w:rFonts w:ascii="Book Antiqua" w:hAnsi="Book Antiqua"/>
              </w:rPr>
              <w:t xml:space="preserve">Do Not Open Before:   </w:t>
            </w:r>
            <w:r w:rsidR="007E73FC" w:rsidRPr="007E73FC">
              <w:rPr>
                <w:rFonts w:ascii="Book Antiqua" w:hAnsi="Book Antiqua"/>
                <w:b/>
                <w:bCs/>
                <w:color w:val="0000FF"/>
                <w:highlight w:val="yellow"/>
              </w:rPr>
              <w:t xml:space="preserve">As per </w:t>
            </w:r>
            <w:proofErr w:type="spellStart"/>
            <w:r w:rsidR="007E73FC" w:rsidRPr="007E73FC">
              <w:rPr>
                <w:rFonts w:ascii="Book Antiqua" w:hAnsi="Book Antiqua"/>
                <w:b/>
                <w:bCs/>
                <w:color w:val="0000FF"/>
                <w:highlight w:val="yellow"/>
              </w:rPr>
              <w:t>Rfx</w:t>
            </w:r>
            <w:proofErr w:type="spellEnd"/>
            <w:r w:rsidR="007E73FC" w:rsidRPr="00B361E4">
              <w:rPr>
                <w:rFonts w:ascii="Book Antiqua" w:hAnsi="Book Antiqua"/>
                <w:b/>
                <w:bCs/>
                <w:color w:val="0000FF"/>
                <w:highlight w:val="yellow"/>
              </w:rPr>
              <w:t xml:space="preserve"> </w:t>
            </w:r>
            <w:r w:rsidRPr="00B361E4">
              <w:rPr>
                <w:rFonts w:ascii="Book Antiqua" w:hAnsi="Book Antiqua"/>
                <w:b/>
                <w:bCs/>
                <w:color w:val="0000FF"/>
                <w:highlight w:val="yellow"/>
              </w:rPr>
              <w:t>/1</w:t>
            </w:r>
            <w:r w:rsidR="009B3B34">
              <w:rPr>
                <w:rFonts w:ascii="Book Antiqua" w:hAnsi="Book Antiqua"/>
                <w:b/>
                <w:bCs/>
                <w:color w:val="0000FF"/>
                <w:highlight w:val="yellow"/>
              </w:rPr>
              <w:t>1</w:t>
            </w:r>
            <w:r w:rsidRPr="00B361E4">
              <w:rPr>
                <w:rFonts w:ascii="Book Antiqua" w:hAnsi="Book Antiqua"/>
                <w:b/>
                <w:bCs/>
                <w:color w:val="0000FF"/>
                <w:highlight w:val="yellow"/>
              </w:rPr>
              <w:t xml:space="preserve">:30 </w:t>
            </w:r>
            <w:r w:rsidR="0002684E" w:rsidRPr="00B361E4">
              <w:rPr>
                <w:rFonts w:ascii="Book Antiqua" w:hAnsi="Book Antiqua"/>
                <w:b/>
                <w:bCs/>
                <w:color w:val="0000FF"/>
                <w:highlight w:val="yellow"/>
              </w:rPr>
              <w:t>H</w:t>
            </w:r>
            <w:r w:rsidRPr="00B361E4">
              <w:rPr>
                <w:rFonts w:ascii="Book Antiqua" w:hAnsi="Book Antiqua"/>
                <w:b/>
                <w:bCs/>
                <w:color w:val="0000FF"/>
                <w:highlight w:val="yellow"/>
              </w:rPr>
              <w:t>rs</w:t>
            </w:r>
            <w:r w:rsidR="00973750" w:rsidRPr="00B361E4">
              <w:rPr>
                <w:rFonts w:ascii="Book Antiqua" w:hAnsi="Book Antiqua"/>
                <w:b/>
                <w:bCs/>
                <w:color w:val="0000FF"/>
                <w:highlight w:val="yellow"/>
              </w:rPr>
              <w:t>.</w:t>
            </w:r>
            <w:r w:rsidRPr="00B361E4">
              <w:rPr>
                <w:rFonts w:ascii="Book Antiqua" w:hAnsi="Book Antiqua"/>
                <w:b/>
                <w:bCs/>
                <w:color w:val="0000FF"/>
                <w:highlight w:val="yellow"/>
              </w:rPr>
              <w:t xml:space="preserve"> (IST)</w:t>
            </w:r>
          </w:p>
          <w:p w14:paraId="18EE6E06" w14:textId="77777777" w:rsidR="00654D46" w:rsidRPr="0048022B" w:rsidRDefault="00654D46" w:rsidP="00654D46">
            <w:pPr>
              <w:jc w:val="both"/>
              <w:rPr>
                <w:rFonts w:ascii="Book Antiqua" w:hAnsi="Book Antiqua"/>
              </w:rPr>
            </w:pPr>
          </w:p>
        </w:tc>
      </w:tr>
      <w:tr w:rsidR="00654D46" w:rsidRPr="0048022B" w14:paraId="3CB4500A" w14:textId="77777777" w:rsidTr="00944ACF">
        <w:tc>
          <w:tcPr>
            <w:tcW w:w="810" w:type="dxa"/>
            <w:tcBorders>
              <w:right w:val="single" w:sz="4" w:space="0" w:color="auto"/>
            </w:tcBorders>
          </w:tcPr>
          <w:p w14:paraId="22227B97" w14:textId="77777777" w:rsidR="00654D46" w:rsidRPr="0048022B" w:rsidRDefault="00654D46" w:rsidP="00654D46">
            <w:pPr>
              <w:numPr>
                <w:ilvl w:val="0"/>
                <w:numId w:val="2"/>
              </w:numPr>
              <w:rPr>
                <w:rFonts w:ascii="Book Antiqua" w:hAnsi="Book Antiqua"/>
              </w:rPr>
            </w:pPr>
          </w:p>
        </w:tc>
        <w:tc>
          <w:tcPr>
            <w:tcW w:w="1440" w:type="dxa"/>
            <w:tcBorders>
              <w:right w:val="single" w:sz="4" w:space="0" w:color="auto"/>
            </w:tcBorders>
          </w:tcPr>
          <w:p w14:paraId="1FEC1B16" w14:textId="77777777" w:rsidR="00654D46" w:rsidRPr="0048022B" w:rsidRDefault="00654D46" w:rsidP="00654D46">
            <w:pPr>
              <w:rPr>
                <w:rFonts w:ascii="Book Antiqua" w:hAnsi="Book Antiqua"/>
              </w:rPr>
            </w:pPr>
            <w:r w:rsidRPr="0048022B">
              <w:rPr>
                <w:rFonts w:ascii="Book Antiqua" w:hAnsi="Book Antiqua"/>
              </w:rPr>
              <w:t>ITB 24.1</w:t>
            </w:r>
          </w:p>
        </w:tc>
        <w:tc>
          <w:tcPr>
            <w:tcW w:w="7380" w:type="dxa"/>
            <w:tcBorders>
              <w:left w:val="single" w:sz="4" w:space="0" w:color="auto"/>
            </w:tcBorders>
          </w:tcPr>
          <w:p w14:paraId="3FD7DC8E" w14:textId="77777777" w:rsidR="00654D46" w:rsidRPr="0048022B" w:rsidRDefault="00654D46" w:rsidP="00654D46">
            <w:pPr>
              <w:jc w:val="both"/>
              <w:rPr>
                <w:rFonts w:ascii="Book Antiqua" w:hAnsi="Book Antiqua"/>
                <w:b/>
                <w:bCs/>
                <w:u w:val="single"/>
              </w:rPr>
            </w:pPr>
            <w:r w:rsidRPr="0048022B">
              <w:rPr>
                <w:rFonts w:ascii="Book Antiqua" w:hAnsi="Book Antiqua"/>
                <w:b/>
                <w:bCs/>
                <w:u w:val="single"/>
              </w:rPr>
              <w:t>Supplementing Clause ITB 24.1</w:t>
            </w:r>
          </w:p>
          <w:p w14:paraId="57350AF4" w14:textId="77777777" w:rsidR="00654D46" w:rsidRPr="0048022B" w:rsidRDefault="00654D46" w:rsidP="00654D46">
            <w:pPr>
              <w:jc w:val="both"/>
              <w:rPr>
                <w:rFonts w:ascii="Book Antiqua" w:hAnsi="Book Antiqua"/>
                <w:b/>
                <w:bCs/>
                <w:u w:val="single"/>
              </w:rPr>
            </w:pPr>
          </w:p>
          <w:p w14:paraId="28F2048A" w14:textId="77777777" w:rsidR="00654D46" w:rsidRPr="0048022B" w:rsidRDefault="00654D46" w:rsidP="00654D46">
            <w:pPr>
              <w:jc w:val="both"/>
              <w:rPr>
                <w:rFonts w:ascii="Book Antiqua" w:hAnsi="Book Antiqua"/>
                <w:b/>
                <w:bCs/>
                <w:color w:val="0000FF"/>
              </w:rPr>
            </w:pPr>
            <w:r w:rsidRPr="0048022B">
              <w:rPr>
                <w:rFonts w:ascii="Book Antiqua" w:hAnsi="Book Antiqua"/>
                <w:b/>
                <w:bCs/>
                <w:color w:val="0000FF"/>
              </w:rPr>
              <w:t xml:space="preserve">The Bidder should comply with all the Technical Parameters mentioned in "Technical Specifications (Volume-II) </w:t>
            </w:r>
            <w:r w:rsidR="004114B9" w:rsidRPr="0048022B">
              <w:rPr>
                <w:rFonts w:ascii="Book Antiqua" w:hAnsi="Book Antiqua"/>
                <w:b/>
                <w:bCs/>
                <w:color w:val="0000FF"/>
              </w:rPr>
              <w:t xml:space="preserve">Annexure-A </w:t>
            </w:r>
            <w:r w:rsidRPr="0048022B">
              <w:rPr>
                <w:rFonts w:ascii="Book Antiqua" w:hAnsi="Book Antiqua"/>
                <w:b/>
                <w:bCs/>
                <w:color w:val="0000FF"/>
              </w:rPr>
              <w:t xml:space="preserve">of the bid documents and scanned copy of the same duly signed and stamped on all pages shall be uploaded by the bidder along with the bid. </w:t>
            </w:r>
          </w:p>
          <w:p w14:paraId="67A4EA10" w14:textId="77777777" w:rsidR="00654D46" w:rsidRPr="0048022B" w:rsidRDefault="00654D46" w:rsidP="00654D46">
            <w:pPr>
              <w:jc w:val="both"/>
              <w:rPr>
                <w:rFonts w:ascii="Book Antiqua" w:hAnsi="Book Antiqua"/>
              </w:rPr>
            </w:pPr>
          </w:p>
        </w:tc>
      </w:tr>
      <w:tr w:rsidR="00654D46" w:rsidRPr="0048022B" w14:paraId="5EEC7FC1" w14:textId="77777777" w:rsidTr="00944ACF">
        <w:tc>
          <w:tcPr>
            <w:tcW w:w="810" w:type="dxa"/>
            <w:tcBorders>
              <w:right w:val="single" w:sz="4" w:space="0" w:color="auto"/>
            </w:tcBorders>
          </w:tcPr>
          <w:p w14:paraId="6C6F5C82" w14:textId="77777777" w:rsidR="00654D46" w:rsidRPr="0048022B" w:rsidRDefault="00654D46" w:rsidP="00654D46">
            <w:pPr>
              <w:numPr>
                <w:ilvl w:val="0"/>
                <w:numId w:val="2"/>
              </w:numPr>
              <w:rPr>
                <w:rFonts w:ascii="Book Antiqua" w:hAnsi="Book Antiqua"/>
              </w:rPr>
            </w:pPr>
          </w:p>
        </w:tc>
        <w:tc>
          <w:tcPr>
            <w:tcW w:w="1440" w:type="dxa"/>
            <w:tcBorders>
              <w:right w:val="single" w:sz="4" w:space="0" w:color="auto"/>
            </w:tcBorders>
          </w:tcPr>
          <w:p w14:paraId="073CCF02" w14:textId="77777777" w:rsidR="00654D46" w:rsidRPr="0048022B" w:rsidRDefault="00654D46" w:rsidP="00654D46">
            <w:pPr>
              <w:rPr>
                <w:rFonts w:ascii="Book Antiqua" w:hAnsi="Book Antiqua"/>
              </w:rPr>
            </w:pPr>
            <w:r w:rsidRPr="0048022B">
              <w:rPr>
                <w:rFonts w:ascii="Book Antiqua" w:hAnsi="Book Antiqua"/>
              </w:rPr>
              <w:t>ITB 24.1 (c)</w:t>
            </w:r>
          </w:p>
        </w:tc>
        <w:tc>
          <w:tcPr>
            <w:tcW w:w="7380" w:type="dxa"/>
            <w:tcBorders>
              <w:left w:val="single" w:sz="4" w:space="0" w:color="auto"/>
            </w:tcBorders>
          </w:tcPr>
          <w:p w14:paraId="42DE22DE" w14:textId="77777777" w:rsidR="00654D46" w:rsidRPr="00BE45D1" w:rsidRDefault="00C218E2" w:rsidP="00C218E2">
            <w:pPr>
              <w:jc w:val="both"/>
              <w:rPr>
                <w:rFonts w:ascii="Book Antiqua" w:hAnsi="Book Antiqua"/>
                <w:lang w:val="en-IN"/>
              </w:rPr>
            </w:pPr>
            <w:r w:rsidRPr="00C218E2">
              <w:rPr>
                <w:rFonts w:ascii="Book Antiqua" w:hAnsi="Book Antiqua"/>
                <w:lang w:val="en-IN"/>
              </w:rPr>
              <w:t xml:space="preserve">The duration of the contract shall be for a period of </w:t>
            </w:r>
            <w:r w:rsidRPr="00C218E2">
              <w:rPr>
                <w:rFonts w:ascii="Book Antiqua" w:hAnsi="Book Antiqua"/>
                <w:b/>
                <w:bCs/>
                <w:color w:val="0000FF"/>
              </w:rPr>
              <w:t>Twelve (12) months</w:t>
            </w:r>
            <w:r w:rsidRPr="00C218E2">
              <w:rPr>
                <w:rFonts w:ascii="Book Antiqua" w:hAnsi="Book Antiqua"/>
                <w:lang w:val="en-IN"/>
              </w:rPr>
              <w:t xml:space="preserve"> from the date of</w:t>
            </w:r>
            <w:r>
              <w:rPr>
                <w:rFonts w:ascii="Book Antiqua" w:hAnsi="Book Antiqua"/>
                <w:lang w:val="en-IN"/>
              </w:rPr>
              <w:t xml:space="preserve"> </w:t>
            </w:r>
            <w:r w:rsidRPr="00C218E2">
              <w:rPr>
                <w:rFonts w:ascii="Book Antiqua" w:hAnsi="Book Antiqua"/>
                <w:lang w:val="en-IN"/>
              </w:rPr>
              <w:t>award. However, the</w:t>
            </w:r>
            <w:r w:rsidR="00BE45D1">
              <w:rPr>
                <w:rFonts w:ascii="Book Antiqua" w:hAnsi="Book Antiqua"/>
                <w:lang w:val="en-IN"/>
              </w:rPr>
              <w:t xml:space="preserve"> contract period shall be e</w:t>
            </w:r>
            <w:r w:rsidRPr="00C218E2">
              <w:rPr>
                <w:rFonts w:ascii="Book Antiqua" w:hAnsi="Book Antiqua"/>
                <w:lang w:val="en-IN"/>
              </w:rPr>
              <w:t>xtend</w:t>
            </w:r>
            <w:r w:rsidR="00BE45D1">
              <w:rPr>
                <w:rFonts w:ascii="Book Antiqua" w:hAnsi="Book Antiqua"/>
                <w:lang w:val="en-IN"/>
              </w:rPr>
              <w:t>ed</w:t>
            </w:r>
            <w:r w:rsidRPr="00C218E2">
              <w:rPr>
                <w:rFonts w:ascii="Book Antiqua" w:hAnsi="Book Antiqua"/>
                <w:lang w:val="en-IN"/>
              </w:rPr>
              <w:t xml:space="preserve"> for </w:t>
            </w:r>
            <w:r w:rsidR="00BE45D1">
              <w:rPr>
                <w:rFonts w:ascii="Book Antiqua" w:hAnsi="Book Antiqua"/>
                <w:lang w:val="en-IN"/>
              </w:rPr>
              <w:t>another</w:t>
            </w:r>
            <w:r w:rsidRPr="00C218E2">
              <w:rPr>
                <w:rFonts w:ascii="Book Antiqua" w:hAnsi="Book Antiqua"/>
                <w:lang w:val="en-IN"/>
              </w:rPr>
              <w:t xml:space="preserve"> six (06)</w:t>
            </w:r>
            <w:r w:rsidR="00BE45D1">
              <w:rPr>
                <w:rFonts w:ascii="Book Antiqua" w:hAnsi="Book Antiqua"/>
                <w:lang w:val="en-IN"/>
              </w:rPr>
              <w:t xml:space="preserve"> </w:t>
            </w:r>
            <w:r w:rsidRPr="00C218E2">
              <w:rPr>
                <w:rFonts w:ascii="Book Antiqua" w:hAnsi="Book Antiqua"/>
                <w:lang w:val="en-IN"/>
              </w:rPr>
              <w:t xml:space="preserve">months </w:t>
            </w:r>
            <w:r w:rsidR="00BE45D1">
              <w:rPr>
                <w:rFonts w:ascii="Book Antiqua" w:hAnsi="Book Antiqua"/>
                <w:lang w:val="en-IN"/>
              </w:rPr>
              <w:t xml:space="preserve">on same </w:t>
            </w:r>
            <w:r w:rsidRPr="00C218E2">
              <w:rPr>
                <w:rFonts w:ascii="Book Antiqua" w:hAnsi="Book Antiqua"/>
                <w:lang w:val="en-IN"/>
              </w:rPr>
              <w:t>terms &amp; conditions of contract.</w:t>
            </w:r>
          </w:p>
        </w:tc>
      </w:tr>
      <w:tr w:rsidR="00FE7F46" w:rsidRPr="0048022B" w14:paraId="4F3172EE" w14:textId="77777777" w:rsidTr="00944ACF">
        <w:tc>
          <w:tcPr>
            <w:tcW w:w="810" w:type="dxa"/>
            <w:tcBorders>
              <w:right w:val="single" w:sz="4" w:space="0" w:color="auto"/>
            </w:tcBorders>
          </w:tcPr>
          <w:p w14:paraId="31EDF88A" w14:textId="77777777" w:rsidR="00FE7F46" w:rsidRPr="0048022B" w:rsidRDefault="00FE7F46" w:rsidP="00654D46">
            <w:pPr>
              <w:numPr>
                <w:ilvl w:val="0"/>
                <w:numId w:val="2"/>
              </w:numPr>
              <w:rPr>
                <w:rFonts w:ascii="Book Antiqua" w:hAnsi="Book Antiqua"/>
              </w:rPr>
            </w:pPr>
          </w:p>
        </w:tc>
        <w:tc>
          <w:tcPr>
            <w:tcW w:w="1440" w:type="dxa"/>
            <w:tcBorders>
              <w:right w:val="single" w:sz="4" w:space="0" w:color="auto"/>
            </w:tcBorders>
          </w:tcPr>
          <w:p w14:paraId="11648F6A" w14:textId="77777777" w:rsidR="00FE7F46" w:rsidRPr="0048022B" w:rsidRDefault="00FE7F46" w:rsidP="00FE7F46">
            <w:pPr>
              <w:rPr>
                <w:rFonts w:ascii="Book Antiqua" w:hAnsi="Book Antiqua"/>
              </w:rPr>
            </w:pPr>
            <w:r w:rsidRPr="0048022B">
              <w:rPr>
                <w:rFonts w:ascii="Book Antiqua" w:hAnsi="Book Antiqua"/>
              </w:rPr>
              <w:t>ITB 9 (P)</w:t>
            </w:r>
          </w:p>
        </w:tc>
        <w:tc>
          <w:tcPr>
            <w:tcW w:w="7380" w:type="dxa"/>
            <w:tcBorders>
              <w:left w:val="single" w:sz="4" w:space="0" w:color="auto"/>
            </w:tcBorders>
          </w:tcPr>
          <w:p w14:paraId="59DEA1B5" w14:textId="77777777" w:rsidR="00FE7F46" w:rsidRPr="00486021" w:rsidRDefault="00FE7F46" w:rsidP="004215C8">
            <w:pPr>
              <w:jc w:val="both"/>
              <w:rPr>
                <w:rFonts w:ascii="Book Antiqua" w:hAnsi="Book Antiqua"/>
                <w:b/>
                <w:bCs/>
              </w:rPr>
            </w:pPr>
            <w:r w:rsidRPr="00486021">
              <w:rPr>
                <w:rFonts w:ascii="Book Antiqua" w:hAnsi="Book Antiqua"/>
                <w:b/>
                <w:bCs/>
                <w:highlight w:val="yellow"/>
              </w:rPr>
              <w:t>e-Reverse Auction (</w:t>
            </w:r>
            <w:proofErr w:type="spellStart"/>
            <w:r w:rsidRPr="00486021">
              <w:rPr>
                <w:rFonts w:ascii="Book Antiqua" w:hAnsi="Book Antiqua"/>
                <w:b/>
                <w:bCs/>
                <w:highlight w:val="yellow"/>
              </w:rPr>
              <w:t>eRA</w:t>
            </w:r>
            <w:proofErr w:type="spellEnd"/>
            <w:r w:rsidRPr="00486021">
              <w:rPr>
                <w:rFonts w:ascii="Book Antiqua" w:hAnsi="Book Antiqua"/>
                <w:b/>
                <w:bCs/>
                <w:highlight w:val="yellow"/>
              </w:rPr>
              <w:t>)</w:t>
            </w:r>
            <w:r w:rsidRPr="00004EC1">
              <w:rPr>
                <w:rFonts w:ascii="Book Antiqua" w:hAnsi="Book Antiqua"/>
                <w:b/>
                <w:bCs/>
                <w:strike/>
                <w:highlight w:val="yellow"/>
              </w:rPr>
              <w:t xml:space="preserve"> shall be conducted for the Package.</w:t>
            </w:r>
            <w:r w:rsidR="00004EC1">
              <w:rPr>
                <w:rFonts w:ascii="Book Antiqua" w:hAnsi="Book Antiqua"/>
                <w:b/>
                <w:bCs/>
                <w:strike/>
              </w:rPr>
              <w:t xml:space="preserve"> </w:t>
            </w:r>
            <w:r w:rsidR="00004EC1" w:rsidRPr="00004EC1">
              <w:rPr>
                <w:rFonts w:ascii="Book Antiqua" w:hAnsi="Book Antiqua"/>
                <w:b/>
                <w:bCs/>
              </w:rPr>
              <w:t>NOT APPLICABLE</w:t>
            </w:r>
          </w:p>
          <w:p w14:paraId="4CEE928A" w14:textId="77777777" w:rsidR="00D22705" w:rsidRPr="00486021" w:rsidRDefault="00D22705" w:rsidP="004215C8">
            <w:pPr>
              <w:jc w:val="both"/>
              <w:rPr>
                <w:rFonts w:ascii="Book Antiqua" w:hAnsi="Book Antiqua"/>
                <w:b/>
                <w:bCs/>
              </w:rPr>
            </w:pPr>
          </w:p>
          <w:p w14:paraId="7778A6A6" w14:textId="77777777" w:rsidR="00D22705" w:rsidRPr="00004EC1" w:rsidRDefault="00D22705" w:rsidP="00D22705">
            <w:pPr>
              <w:pStyle w:val="Default"/>
              <w:ind w:left="162"/>
              <w:jc w:val="both"/>
              <w:rPr>
                <w:rFonts w:ascii="Book Antiqua" w:hAnsi="Book Antiqua"/>
                <w:strike/>
                <w:color w:val="auto"/>
                <w:lang w:bidi="ar-SA"/>
              </w:rPr>
            </w:pPr>
            <w:proofErr w:type="gramStart"/>
            <w:r w:rsidRPr="00004EC1">
              <w:rPr>
                <w:rFonts w:ascii="Book Antiqua" w:hAnsi="Book Antiqua"/>
                <w:strike/>
                <w:color w:val="auto"/>
                <w:lang w:bidi="ar-SA"/>
              </w:rPr>
              <w:t>The  same</w:t>
            </w:r>
            <w:proofErr w:type="gramEnd"/>
            <w:r w:rsidRPr="00004EC1">
              <w:rPr>
                <w:rFonts w:ascii="Book Antiqua" w:hAnsi="Book Antiqua"/>
                <w:strike/>
                <w:color w:val="auto"/>
                <w:lang w:bidi="ar-SA"/>
              </w:rPr>
              <w:t xml:space="preserve"> shall be done in the manner as indicated at </w:t>
            </w:r>
            <w:r w:rsidRPr="00004EC1">
              <w:rPr>
                <w:rFonts w:ascii="Book Antiqua" w:hAnsi="Book Antiqua"/>
                <w:b/>
                <w:bCs/>
                <w:strike/>
                <w:color w:val="auto"/>
                <w:lang w:bidi="ar-SA"/>
              </w:rPr>
              <w:t>Annexure-B</w:t>
            </w:r>
            <w:r w:rsidRPr="00004EC1">
              <w:rPr>
                <w:rFonts w:ascii="Book Antiqua" w:hAnsi="Book Antiqua"/>
                <w:strike/>
                <w:color w:val="auto"/>
                <w:lang w:bidi="ar-SA"/>
              </w:rPr>
              <w:t xml:space="preserve">. </w:t>
            </w:r>
          </w:p>
          <w:p w14:paraId="6A9E2B6F" w14:textId="77777777" w:rsidR="00D22705" w:rsidRPr="00004EC1" w:rsidRDefault="00D22705" w:rsidP="00D22705">
            <w:pPr>
              <w:pStyle w:val="Default"/>
              <w:ind w:left="162"/>
              <w:jc w:val="both"/>
              <w:rPr>
                <w:rFonts w:ascii="Book Antiqua" w:hAnsi="Book Antiqua"/>
                <w:strike/>
                <w:color w:val="auto"/>
                <w:lang w:bidi="ar-SA"/>
              </w:rPr>
            </w:pPr>
          </w:p>
          <w:p w14:paraId="50F5285A" w14:textId="536830AB" w:rsidR="00D22705" w:rsidRPr="00004EC1" w:rsidRDefault="00D22705" w:rsidP="00D22705">
            <w:pPr>
              <w:pStyle w:val="Default"/>
              <w:ind w:left="162"/>
              <w:jc w:val="both"/>
              <w:rPr>
                <w:rFonts w:ascii="Book Antiqua" w:hAnsi="Book Antiqua"/>
                <w:strike/>
                <w:color w:val="auto"/>
                <w:lang w:bidi="ar-SA"/>
              </w:rPr>
            </w:pPr>
            <w:proofErr w:type="gramStart"/>
            <w:r w:rsidRPr="00004EC1">
              <w:rPr>
                <w:rFonts w:ascii="Book Antiqua" w:hAnsi="Book Antiqua"/>
                <w:strike/>
                <w:color w:val="auto"/>
                <w:lang w:bidi="ar-SA"/>
              </w:rPr>
              <w:t>For the purpose of</w:t>
            </w:r>
            <w:proofErr w:type="gramEnd"/>
            <w:r w:rsidRPr="00004EC1">
              <w:rPr>
                <w:rFonts w:ascii="Book Antiqua" w:hAnsi="Book Antiqua"/>
                <w:strike/>
                <w:color w:val="auto"/>
                <w:lang w:bidi="ar-SA"/>
              </w:rPr>
              <w:t xml:space="preserve"> the aforesaid, the ‘Indicative Estimated Cost for e-RA’ is </w:t>
            </w:r>
            <w:r w:rsidR="00A141F9" w:rsidRPr="00004EC1">
              <w:rPr>
                <w:rFonts w:ascii="Book Antiqua" w:hAnsi="Book Antiqua"/>
                <w:b/>
                <w:bCs/>
                <w:strike/>
                <w:color w:val="auto"/>
                <w:highlight w:val="yellow"/>
                <w:lang w:bidi="ar-SA"/>
              </w:rPr>
              <w:t xml:space="preserve">Rs. </w:t>
            </w:r>
            <w:r w:rsidR="004A4DB4">
              <w:rPr>
                <w:rFonts w:ascii="Book Antiqua" w:hAnsi="Book Antiqua"/>
                <w:b/>
                <w:bCs/>
                <w:strike/>
                <w:color w:val="auto"/>
                <w:highlight w:val="yellow"/>
                <w:lang w:bidi="ar-SA"/>
              </w:rPr>
              <w:t>………</w:t>
            </w:r>
            <w:r w:rsidR="00CB7843" w:rsidRPr="00004EC1">
              <w:rPr>
                <w:rFonts w:ascii="Book Antiqua" w:hAnsi="Book Antiqua"/>
                <w:b/>
                <w:bCs/>
                <w:strike/>
                <w:color w:val="auto"/>
                <w:highlight w:val="yellow"/>
                <w:lang w:bidi="ar-SA"/>
              </w:rPr>
              <w:t>/- (Inc</w:t>
            </w:r>
            <w:r w:rsidRPr="00004EC1">
              <w:rPr>
                <w:rFonts w:ascii="Book Antiqua" w:hAnsi="Book Antiqua"/>
                <w:b/>
                <w:bCs/>
                <w:strike/>
                <w:color w:val="auto"/>
                <w:highlight w:val="yellow"/>
                <w:lang w:bidi="ar-SA"/>
              </w:rPr>
              <w:t>luding GST</w:t>
            </w:r>
            <w:r w:rsidRPr="00004EC1">
              <w:rPr>
                <w:rFonts w:ascii="Book Antiqua" w:hAnsi="Book Antiqua"/>
                <w:strike/>
                <w:color w:val="auto"/>
                <w:lang w:bidi="ar-SA"/>
              </w:rPr>
              <w:t xml:space="preserve">), shall be considered.  </w:t>
            </w:r>
          </w:p>
          <w:p w14:paraId="6819D52B" w14:textId="77777777" w:rsidR="00D22705" w:rsidRPr="00004EC1" w:rsidRDefault="00D22705" w:rsidP="00D22705">
            <w:pPr>
              <w:pStyle w:val="Default"/>
              <w:ind w:left="162"/>
              <w:jc w:val="both"/>
              <w:rPr>
                <w:rFonts w:ascii="Book Antiqua" w:hAnsi="Book Antiqua"/>
                <w:strike/>
                <w:color w:val="auto"/>
                <w:lang w:bidi="ar-SA"/>
              </w:rPr>
            </w:pPr>
          </w:p>
          <w:p w14:paraId="4213AF9B" w14:textId="77777777" w:rsidR="00D22705" w:rsidRPr="00004EC1" w:rsidRDefault="00D22705" w:rsidP="00D22705">
            <w:pPr>
              <w:ind w:left="162"/>
              <w:jc w:val="both"/>
              <w:rPr>
                <w:rFonts w:ascii="Book Antiqua" w:hAnsi="Book Antiqua"/>
                <w:strike/>
              </w:rPr>
            </w:pPr>
            <w:r w:rsidRPr="00004EC1">
              <w:rPr>
                <w:rFonts w:ascii="Book Antiqua" w:hAnsi="Book Antiqua"/>
                <w:strike/>
              </w:rPr>
              <w:t xml:space="preserve">Further, Business Rules for e-Reverse Auction and a sample format for e-Reverse Auction Notice </w:t>
            </w:r>
            <w:proofErr w:type="gramStart"/>
            <w:r w:rsidRPr="00004EC1">
              <w:rPr>
                <w:rFonts w:ascii="Book Antiqua" w:hAnsi="Book Antiqua"/>
                <w:strike/>
              </w:rPr>
              <w:t>is</w:t>
            </w:r>
            <w:proofErr w:type="gramEnd"/>
            <w:r w:rsidRPr="00004EC1">
              <w:rPr>
                <w:rFonts w:ascii="Book Antiqua" w:hAnsi="Book Antiqua"/>
                <w:strike/>
              </w:rPr>
              <w:t xml:space="preserve"> enclosed at </w:t>
            </w:r>
            <w:r w:rsidRPr="00004EC1">
              <w:rPr>
                <w:rFonts w:ascii="Book Antiqua" w:hAnsi="Book Antiqua"/>
                <w:b/>
                <w:bCs/>
                <w:strike/>
              </w:rPr>
              <w:t xml:space="preserve">Attachment </w:t>
            </w:r>
            <w:r w:rsidR="000A25A8" w:rsidRPr="00004EC1">
              <w:rPr>
                <w:rFonts w:ascii="Book Antiqua" w:hAnsi="Book Antiqua"/>
                <w:b/>
                <w:bCs/>
                <w:strike/>
              </w:rPr>
              <w:t>D</w:t>
            </w:r>
            <w:r w:rsidRPr="00004EC1">
              <w:rPr>
                <w:rFonts w:ascii="Book Antiqua" w:hAnsi="Book Antiqua"/>
                <w:b/>
                <w:bCs/>
                <w:strike/>
              </w:rPr>
              <w:t xml:space="preserve"> with its annexures.</w:t>
            </w:r>
          </w:p>
          <w:p w14:paraId="0844B71C" w14:textId="77777777" w:rsidR="00D22705" w:rsidRPr="007E73FC" w:rsidRDefault="00D22705" w:rsidP="004215C8">
            <w:pPr>
              <w:jc w:val="both"/>
              <w:rPr>
                <w:rFonts w:ascii="Book Antiqua" w:hAnsi="Book Antiqua"/>
                <w:b/>
                <w:bCs/>
                <w:strike/>
              </w:rPr>
            </w:pPr>
          </w:p>
        </w:tc>
      </w:tr>
      <w:tr w:rsidR="006C79F6" w:rsidRPr="0048022B" w14:paraId="09C6E601" w14:textId="77777777" w:rsidTr="00944ACF">
        <w:tc>
          <w:tcPr>
            <w:tcW w:w="810" w:type="dxa"/>
            <w:tcBorders>
              <w:right w:val="single" w:sz="4" w:space="0" w:color="auto"/>
            </w:tcBorders>
          </w:tcPr>
          <w:p w14:paraId="3712F26C" w14:textId="77777777" w:rsidR="006C79F6" w:rsidRPr="0048022B" w:rsidRDefault="006C79F6" w:rsidP="006C79F6">
            <w:pPr>
              <w:numPr>
                <w:ilvl w:val="0"/>
                <w:numId w:val="2"/>
              </w:numPr>
              <w:rPr>
                <w:rFonts w:ascii="Book Antiqua" w:hAnsi="Book Antiqua"/>
              </w:rPr>
            </w:pPr>
          </w:p>
        </w:tc>
        <w:tc>
          <w:tcPr>
            <w:tcW w:w="1440" w:type="dxa"/>
            <w:tcBorders>
              <w:right w:val="single" w:sz="4" w:space="0" w:color="auto"/>
            </w:tcBorders>
          </w:tcPr>
          <w:p w14:paraId="6CEAEA87" w14:textId="77777777" w:rsidR="006C79F6" w:rsidRPr="0048022B" w:rsidRDefault="006C79F6" w:rsidP="006C79F6">
            <w:pPr>
              <w:rPr>
                <w:rFonts w:ascii="Book Antiqua" w:hAnsi="Book Antiqua"/>
              </w:rPr>
            </w:pPr>
            <w:r w:rsidRPr="0048022B">
              <w:rPr>
                <w:rFonts w:ascii="Book Antiqua" w:eastAsia="Calibri" w:hAnsi="Book Antiqua"/>
                <w:szCs w:val="20"/>
                <w:lang w:eastAsia="en-IN"/>
              </w:rPr>
              <w:t xml:space="preserve">ITB Sub </w:t>
            </w:r>
            <w:r w:rsidRPr="0048022B">
              <w:rPr>
                <w:rFonts w:ascii="Book Antiqua" w:eastAsia="Calibri" w:hAnsi="Book Antiqua"/>
                <w:szCs w:val="20"/>
                <w:lang w:eastAsia="en-IN"/>
              </w:rPr>
              <w:lastRenderedPageBreak/>
              <w:t>Clause 28.1</w:t>
            </w:r>
          </w:p>
        </w:tc>
        <w:tc>
          <w:tcPr>
            <w:tcW w:w="7380" w:type="dxa"/>
            <w:tcBorders>
              <w:left w:val="single" w:sz="4" w:space="0" w:color="auto"/>
            </w:tcBorders>
          </w:tcPr>
          <w:p w14:paraId="0B344052" w14:textId="77777777" w:rsidR="006C79F6" w:rsidRPr="0048022B" w:rsidRDefault="006C79F6" w:rsidP="006C79F6">
            <w:pPr>
              <w:jc w:val="both"/>
              <w:rPr>
                <w:rFonts w:ascii="Book Antiqua" w:hAnsi="Book Antiqua" w:cs="Arial"/>
                <w:szCs w:val="20"/>
              </w:rPr>
            </w:pPr>
            <w:r w:rsidRPr="0048022B">
              <w:rPr>
                <w:rFonts w:ascii="Book Antiqua" w:hAnsi="Book Antiqua" w:cs="Arial"/>
                <w:b/>
                <w:bCs/>
                <w:szCs w:val="20"/>
                <w:u w:val="single"/>
              </w:rPr>
              <w:lastRenderedPageBreak/>
              <w:t>Supplementing Sub Clause 28.1 with the following</w:t>
            </w:r>
            <w:r w:rsidRPr="0048022B">
              <w:rPr>
                <w:rFonts w:ascii="Book Antiqua" w:hAnsi="Book Antiqua" w:cs="Arial"/>
                <w:szCs w:val="20"/>
              </w:rPr>
              <w:t>:</w:t>
            </w:r>
          </w:p>
          <w:p w14:paraId="6E944641" w14:textId="77777777" w:rsidR="006C79F6" w:rsidRPr="0048022B" w:rsidRDefault="006C79F6" w:rsidP="006C79F6">
            <w:pPr>
              <w:jc w:val="both"/>
              <w:rPr>
                <w:rFonts w:ascii="Book Antiqua" w:hAnsi="Book Antiqua" w:cs="Arial"/>
                <w:szCs w:val="20"/>
              </w:rPr>
            </w:pPr>
          </w:p>
          <w:p w14:paraId="49581BDB" w14:textId="77777777" w:rsidR="006C79F6" w:rsidRPr="0048022B" w:rsidRDefault="006C79F6" w:rsidP="006C79F6">
            <w:pPr>
              <w:jc w:val="both"/>
              <w:rPr>
                <w:rFonts w:ascii="Book Antiqua" w:hAnsi="Book Antiqua" w:cs="Arial"/>
                <w:bCs/>
                <w:szCs w:val="20"/>
              </w:rPr>
            </w:pPr>
            <w:r w:rsidRPr="0048022B">
              <w:rPr>
                <w:rFonts w:ascii="Book Antiqua" w:hAnsi="Book Antiqua" w:cs="Arial"/>
                <w:bCs/>
                <w:szCs w:val="20"/>
              </w:rPr>
              <w:t xml:space="preserve">Purchase Preference as admissible under the policies of Government of India in vogue shall be as per </w:t>
            </w:r>
            <w:r w:rsidRPr="0048022B">
              <w:rPr>
                <w:rFonts w:ascii="Book Antiqua" w:hAnsi="Book Antiqua" w:cs="Arial"/>
                <w:b/>
                <w:szCs w:val="20"/>
              </w:rPr>
              <w:t>Annexure-</w:t>
            </w:r>
            <w:r w:rsidR="00AD0CFB" w:rsidRPr="0048022B">
              <w:rPr>
                <w:rFonts w:ascii="Book Antiqua" w:hAnsi="Book Antiqua" w:cs="Arial"/>
                <w:b/>
                <w:szCs w:val="20"/>
              </w:rPr>
              <w:t>A</w:t>
            </w:r>
            <w:r w:rsidRPr="0048022B">
              <w:rPr>
                <w:rFonts w:ascii="Book Antiqua" w:hAnsi="Book Antiqua" w:cs="Arial"/>
                <w:bCs/>
                <w:szCs w:val="20"/>
              </w:rPr>
              <w:t xml:space="preserve"> </w:t>
            </w:r>
            <w:r w:rsidRPr="0048022B">
              <w:rPr>
                <w:rFonts w:ascii="Book Antiqua" w:hAnsi="Book Antiqua" w:cs="Arial"/>
                <w:b/>
                <w:szCs w:val="20"/>
              </w:rPr>
              <w:t>(BDS).</w:t>
            </w:r>
          </w:p>
          <w:p w14:paraId="54317E4B" w14:textId="77777777" w:rsidR="006C79F6" w:rsidRPr="0048022B" w:rsidRDefault="006C79F6" w:rsidP="006C79F6">
            <w:pPr>
              <w:jc w:val="both"/>
              <w:rPr>
                <w:rFonts w:ascii="Book Antiqua" w:hAnsi="Book Antiqua"/>
              </w:rPr>
            </w:pPr>
          </w:p>
        </w:tc>
      </w:tr>
      <w:tr w:rsidR="00C45738" w:rsidRPr="0048022B" w14:paraId="6F540E34" w14:textId="77777777" w:rsidTr="00944ACF">
        <w:tc>
          <w:tcPr>
            <w:tcW w:w="810" w:type="dxa"/>
            <w:tcBorders>
              <w:right w:val="single" w:sz="4" w:space="0" w:color="auto"/>
            </w:tcBorders>
          </w:tcPr>
          <w:p w14:paraId="2E727747" w14:textId="77777777" w:rsidR="00C45738" w:rsidRPr="0048022B" w:rsidRDefault="00C45738" w:rsidP="006C79F6">
            <w:pPr>
              <w:numPr>
                <w:ilvl w:val="0"/>
                <w:numId w:val="2"/>
              </w:numPr>
              <w:rPr>
                <w:rFonts w:ascii="Book Antiqua" w:hAnsi="Book Antiqua"/>
              </w:rPr>
            </w:pPr>
          </w:p>
        </w:tc>
        <w:tc>
          <w:tcPr>
            <w:tcW w:w="1440" w:type="dxa"/>
            <w:tcBorders>
              <w:right w:val="single" w:sz="4" w:space="0" w:color="auto"/>
            </w:tcBorders>
          </w:tcPr>
          <w:p w14:paraId="78569A22" w14:textId="77777777" w:rsidR="00C45738" w:rsidRPr="0048022B" w:rsidRDefault="00C45738" w:rsidP="006C79F6">
            <w:pPr>
              <w:rPr>
                <w:rFonts w:ascii="Book Antiqua" w:eastAsia="Calibri" w:hAnsi="Book Antiqua"/>
                <w:szCs w:val="20"/>
                <w:lang w:eastAsia="en-IN"/>
              </w:rPr>
            </w:pPr>
            <w:r>
              <w:rPr>
                <w:rFonts w:ascii="Book Antiqua" w:eastAsia="Calibri" w:hAnsi="Book Antiqua"/>
                <w:lang w:eastAsia="en-IN"/>
              </w:rPr>
              <w:t>ITB 35.0</w:t>
            </w:r>
          </w:p>
        </w:tc>
        <w:tc>
          <w:tcPr>
            <w:tcW w:w="7380" w:type="dxa"/>
            <w:tcBorders>
              <w:left w:val="single" w:sz="4" w:space="0" w:color="auto"/>
            </w:tcBorders>
          </w:tcPr>
          <w:p w14:paraId="2D640529" w14:textId="77777777" w:rsidR="00C45738" w:rsidRPr="0056133B" w:rsidRDefault="00C45738" w:rsidP="00C45738">
            <w:pPr>
              <w:jc w:val="both"/>
              <w:rPr>
                <w:rFonts w:ascii="Book Antiqua" w:hAnsi="Book Antiqua"/>
                <w:b/>
                <w:bCs/>
                <w:sz w:val="23"/>
                <w:szCs w:val="23"/>
                <w:highlight w:val="cyan"/>
                <w:lang w:val="en-GB"/>
              </w:rPr>
            </w:pPr>
            <w:r w:rsidRPr="0056133B">
              <w:rPr>
                <w:rFonts w:ascii="Book Antiqua" w:hAnsi="Book Antiqua"/>
                <w:b/>
                <w:bCs/>
                <w:sz w:val="23"/>
                <w:szCs w:val="23"/>
                <w:highlight w:val="cyan"/>
                <w:lang w:val="en-GB"/>
              </w:rPr>
              <w:t>ITB Clause 35.0 is replaced with the following:</w:t>
            </w:r>
          </w:p>
          <w:p w14:paraId="7126C4A4" w14:textId="77777777" w:rsidR="00C45738" w:rsidRPr="0056133B" w:rsidRDefault="00C45738" w:rsidP="00C45738">
            <w:pPr>
              <w:jc w:val="both"/>
              <w:rPr>
                <w:rFonts w:ascii="Book Antiqua" w:hAnsi="Book Antiqua"/>
                <w:b/>
                <w:bCs/>
                <w:sz w:val="23"/>
                <w:szCs w:val="23"/>
                <w:highlight w:val="cyan"/>
                <w:lang w:val="en-GB"/>
              </w:rPr>
            </w:pPr>
          </w:p>
          <w:p w14:paraId="7752C41B" w14:textId="77777777" w:rsidR="00C45738" w:rsidRPr="0056133B" w:rsidRDefault="00C45738" w:rsidP="00C45738">
            <w:pPr>
              <w:jc w:val="both"/>
              <w:rPr>
                <w:rFonts w:ascii="Book Antiqua" w:hAnsi="Book Antiqua"/>
                <w:sz w:val="23"/>
                <w:szCs w:val="23"/>
                <w:highlight w:val="cyan"/>
                <w:lang w:val="en-GB"/>
              </w:rPr>
            </w:pPr>
            <w:r w:rsidRPr="0056133B">
              <w:rPr>
                <w:rFonts w:ascii="Book Antiqua" w:hAnsi="Book Antiqua"/>
                <w:sz w:val="23"/>
                <w:szCs w:val="23"/>
                <w:highlight w:val="cyan"/>
                <w:lang w:val="en-GB"/>
              </w:rPr>
              <w:t>POWERGRID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3D3A3BD1" w14:textId="77777777" w:rsidR="00C45738" w:rsidRPr="0056133B" w:rsidRDefault="00C45738" w:rsidP="00C45738">
            <w:pPr>
              <w:jc w:val="both"/>
              <w:rPr>
                <w:rFonts w:ascii="Book Antiqua" w:hAnsi="Book Antiqua"/>
                <w:sz w:val="23"/>
                <w:szCs w:val="23"/>
                <w:highlight w:val="cyan"/>
                <w:lang w:val="en-GB"/>
              </w:rPr>
            </w:pPr>
          </w:p>
          <w:p w14:paraId="7E158C13" w14:textId="77777777" w:rsidR="00C45738" w:rsidRPr="0056133B" w:rsidRDefault="00C45738" w:rsidP="00C45738">
            <w:pPr>
              <w:numPr>
                <w:ilvl w:val="0"/>
                <w:numId w:val="11"/>
              </w:numPr>
              <w:jc w:val="both"/>
              <w:rPr>
                <w:rFonts w:ascii="Book Antiqua" w:hAnsi="Book Antiqua"/>
                <w:sz w:val="23"/>
                <w:szCs w:val="23"/>
                <w:highlight w:val="cyan"/>
                <w:lang w:val="en-GB"/>
              </w:rPr>
            </w:pPr>
            <w:r w:rsidRPr="0056133B">
              <w:rPr>
                <w:rFonts w:ascii="Book Antiqua" w:hAnsi="Book Antiqua"/>
                <w:sz w:val="23"/>
                <w:szCs w:val="23"/>
                <w:highlight w:val="cyan"/>
                <w:lang w:val="en-GB"/>
              </w:rPr>
              <w:t xml:space="preserve">“Corrupt practice”: making offers, solicitation or acceptance of bribe, rewards or gifts or any material benefit, in exchange for an unfair advantage in the procurement process or to otherwise influence the procurement process or contract </w:t>
            </w:r>
            <w:proofErr w:type="gramStart"/>
            <w:r w:rsidRPr="0056133B">
              <w:rPr>
                <w:rFonts w:ascii="Book Antiqua" w:hAnsi="Book Antiqua"/>
                <w:sz w:val="23"/>
                <w:szCs w:val="23"/>
                <w:highlight w:val="cyan"/>
                <w:lang w:val="en-GB"/>
              </w:rPr>
              <w:t>execution;</w:t>
            </w:r>
            <w:proofErr w:type="gramEnd"/>
            <w:r w:rsidRPr="0056133B">
              <w:rPr>
                <w:rFonts w:ascii="Book Antiqua" w:hAnsi="Book Antiqua"/>
                <w:sz w:val="23"/>
                <w:szCs w:val="23"/>
                <w:highlight w:val="cyan"/>
                <w:lang w:val="en-GB"/>
              </w:rPr>
              <w:t xml:space="preserve"> </w:t>
            </w:r>
          </w:p>
          <w:p w14:paraId="1BABBC3A" w14:textId="77777777" w:rsidR="00C45738" w:rsidRPr="0056133B" w:rsidRDefault="00C45738" w:rsidP="00C45738">
            <w:pPr>
              <w:ind w:left="1080"/>
              <w:jc w:val="both"/>
              <w:rPr>
                <w:rFonts w:ascii="Book Antiqua" w:hAnsi="Book Antiqua"/>
                <w:sz w:val="23"/>
                <w:szCs w:val="23"/>
                <w:highlight w:val="cyan"/>
                <w:lang w:val="en-GB"/>
              </w:rPr>
            </w:pPr>
          </w:p>
          <w:p w14:paraId="2660B259" w14:textId="77777777" w:rsidR="00C45738" w:rsidRPr="0056133B" w:rsidRDefault="00C45738" w:rsidP="00C45738">
            <w:pPr>
              <w:numPr>
                <w:ilvl w:val="0"/>
                <w:numId w:val="11"/>
              </w:numPr>
              <w:jc w:val="both"/>
              <w:rPr>
                <w:rFonts w:ascii="Book Antiqua" w:hAnsi="Book Antiqua"/>
                <w:sz w:val="23"/>
                <w:szCs w:val="23"/>
                <w:highlight w:val="cyan"/>
                <w:lang w:val="en-GB"/>
              </w:rPr>
            </w:pPr>
            <w:r w:rsidRPr="0056133B">
              <w:rPr>
                <w:rFonts w:ascii="Book Antiqua" w:hAnsi="Book Antiqua"/>
                <w:sz w:val="23"/>
                <w:szCs w:val="23"/>
                <w:highlight w:val="cyan"/>
                <w:lang w:val="en-GB"/>
              </w:rPr>
              <w:t xml:space="preserve">“Fraudulent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w:t>
            </w:r>
            <w:proofErr w:type="gramStart"/>
            <w:r w:rsidRPr="0056133B">
              <w:rPr>
                <w:rFonts w:ascii="Book Antiqua" w:hAnsi="Book Antiqua"/>
                <w:sz w:val="23"/>
                <w:szCs w:val="23"/>
                <w:highlight w:val="cyan"/>
                <w:lang w:val="en-GB"/>
              </w:rPr>
              <w:t>contract;</w:t>
            </w:r>
            <w:proofErr w:type="gramEnd"/>
            <w:r w:rsidRPr="0056133B">
              <w:rPr>
                <w:rFonts w:ascii="Book Antiqua" w:hAnsi="Book Antiqua"/>
                <w:sz w:val="23"/>
                <w:szCs w:val="23"/>
                <w:highlight w:val="cyan"/>
                <w:lang w:val="en-GB"/>
              </w:rPr>
              <w:t xml:space="preserve"> </w:t>
            </w:r>
          </w:p>
          <w:p w14:paraId="66A6B96D" w14:textId="77777777" w:rsidR="00C45738" w:rsidRPr="0056133B" w:rsidRDefault="00C45738" w:rsidP="00C45738">
            <w:pPr>
              <w:pStyle w:val="ListParagraph"/>
              <w:rPr>
                <w:highlight w:val="cyan"/>
              </w:rPr>
            </w:pPr>
          </w:p>
          <w:p w14:paraId="2524742C" w14:textId="77777777" w:rsidR="00C45738" w:rsidRPr="0056133B" w:rsidRDefault="00C45738" w:rsidP="00C45738">
            <w:pPr>
              <w:numPr>
                <w:ilvl w:val="0"/>
                <w:numId w:val="11"/>
              </w:numPr>
              <w:jc w:val="both"/>
              <w:rPr>
                <w:rFonts w:ascii="Book Antiqua" w:hAnsi="Book Antiqua"/>
                <w:b/>
                <w:bCs/>
                <w:sz w:val="23"/>
                <w:szCs w:val="23"/>
                <w:highlight w:val="cyan"/>
                <w:lang w:val="en-GB"/>
              </w:rPr>
            </w:pPr>
            <w:r w:rsidRPr="0056133B">
              <w:rPr>
                <w:highlight w:val="cyan"/>
              </w:rPr>
              <w:t xml:space="preserve">“Anti-competitive practice”: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levels; </w:t>
            </w:r>
          </w:p>
          <w:p w14:paraId="02899334" w14:textId="77777777" w:rsidR="00C45738" w:rsidRPr="0056133B" w:rsidRDefault="00C45738" w:rsidP="00C45738">
            <w:pPr>
              <w:pStyle w:val="ListParagraph"/>
              <w:rPr>
                <w:highlight w:val="cyan"/>
              </w:rPr>
            </w:pPr>
          </w:p>
          <w:p w14:paraId="72E0F5D9" w14:textId="77777777" w:rsidR="00C45738" w:rsidRPr="0056133B" w:rsidRDefault="00C45738" w:rsidP="00C45738">
            <w:pPr>
              <w:numPr>
                <w:ilvl w:val="0"/>
                <w:numId w:val="11"/>
              </w:numPr>
              <w:jc w:val="both"/>
              <w:rPr>
                <w:rFonts w:ascii="Book Antiqua" w:hAnsi="Book Antiqua"/>
                <w:b/>
                <w:bCs/>
                <w:sz w:val="23"/>
                <w:szCs w:val="23"/>
                <w:highlight w:val="cyan"/>
                <w:lang w:val="en-GB"/>
              </w:rPr>
            </w:pPr>
            <w:r w:rsidRPr="0056133B">
              <w:rPr>
                <w:highlight w:val="cyan"/>
              </w:rPr>
              <w:t xml:space="preserve">“Coercive practice”: harming or threatening to harm, persons or their property to influence their participation in the procurement process or affect the execution of a </w:t>
            </w:r>
            <w:proofErr w:type="gramStart"/>
            <w:r w:rsidRPr="0056133B">
              <w:rPr>
                <w:highlight w:val="cyan"/>
              </w:rPr>
              <w:t>contract;</w:t>
            </w:r>
            <w:proofErr w:type="gramEnd"/>
          </w:p>
          <w:p w14:paraId="3B447C5F" w14:textId="77777777" w:rsidR="00C45738" w:rsidRPr="0056133B" w:rsidRDefault="00C45738" w:rsidP="00C45738">
            <w:pPr>
              <w:pStyle w:val="ListParagraph"/>
              <w:rPr>
                <w:highlight w:val="cyan"/>
              </w:rPr>
            </w:pPr>
          </w:p>
          <w:p w14:paraId="4D6420B4" w14:textId="77777777" w:rsidR="00C45738" w:rsidRPr="00C45738" w:rsidRDefault="00C45738" w:rsidP="00C45738">
            <w:pPr>
              <w:numPr>
                <w:ilvl w:val="0"/>
                <w:numId w:val="11"/>
              </w:numPr>
              <w:jc w:val="both"/>
              <w:rPr>
                <w:rFonts w:ascii="Book Antiqua" w:hAnsi="Book Antiqua"/>
                <w:b/>
                <w:bCs/>
                <w:sz w:val="23"/>
                <w:szCs w:val="23"/>
                <w:highlight w:val="cyan"/>
                <w:lang w:val="en-GB"/>
              </w:rPr>
            </w:pPr>
            <w:r w:rsidRPr="0056133B">
              <w:rPr>
                <w:highlight w:val="cyan"/>
              </w:rPr>
              <w:t xml:space="preserve"> “Conflict of interest”: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w:t>
            </w:r>
            <w:r w:rsidRPr="0056133B">
              <w:rPr>
                <w:highlight w:val="cyan"/>
              </w:rPr>
              <w:lastRenderedPageBreak/>
              <w:t xml:space="preserve">directly or indirectly related to tender or execution process of contract; or improper use of information obtained by the (prospective) bidder from the procuring entity with an intent to gain unfair advantage in the procurement process or for personal gain; and </w:t>
            </w:r>
          </w:p>
          <w:p w14:paraId="15476B37" w14:textId="77777777" w:rsidR="00C45738" w:rsidRDefault="00C45738" w:rsidP="00C45738">
            <w:pPr>
              <w:pStyle w:val="ListParagraph"/>
              <w:rPr>
                <w:rFonts w:ascii="Book Antiqua" w:hAnsi="Book Antiqua"/>
                <w:b/>
                <w:bCs/>
                <w:sz w:val="23"/>
                <w:szCs w:val="23"/>
                <w:highlight w:val="cyan"/>
                <w:lang w:val="en-GB"/>
              </w:rPr>
            </w:pPr>
          </w:p>
          <w:p w14:paraId="6FE8DDF1" w14:textId="77777777" w:rsidR="00C45738" w:rsidRPr="0056133B" w:rsidRDefault="00C45738" w:rsidP="00C45738">
            <w:pPr>
              <w:numPr>
                <w:ilvl w:val="0"/>
                <w:numId w:val="11"/>
              </w:numPr>
              <w:jc w:val="both"/>
              <w:rPr>
                <w:rFonts w:ascii="Book Antiqua" w:hAnsi="Book Antiqua"/>
                <w:b/>
                <w:bCs/>
                <w:sz w:val="23"/>
                <w:szCs w:val="23"/>
                <w:highlight w:val="cyan"/>
                <w:lang w:val="en-GB"/>
              </w:rPr>
            </w:pPr>
            <w:r w:rsidRPr="0056133B">
              <w:rPr>
                <w:highlight w:val="cyan"/>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539752E5" w14:textId="77777777" w:rsidR="00C45738" w:rsidRPr="0048022B" w:rsidRDefault="00C45738" w:rsidP="006C79F6">
            <w:pPr>
              <w:jc w:val="both"/>
              <w:rPr>
                <w:rFonts w:ascii="Book Antiqua" w:hAnsi="Book Antiqua" w:cs="Arial"/>
                <w:b/>
                <w:bCs/>
                <w:szCs w:val="20"/>
                <w:u w:val="single"/>
              </w:rPr>
            </w:pPr>
          </w:p>
        </w:tc>
      </w:tr>
      <w:tr w:rsidR="00C45738" w:rsidRPr="0048022B" w14:paraId="401D1225" w14:textId="77777777" w:rsidTr="00944ACF">
        <w:tc>
          <w:tcPr>
            <w:tcW w:w="810" w:type="dxa"/>
            <w:tcBorders>
              <w:right w:val="single" w:sz="4" w:space="0" w:color="auto"/>
            </w:tcBorders>
          </w:tcPr>
          <w:p w14:paraId="06B1DA21" w14:textId="77777777" w:rsidR="00C45738" w:rsidRPr="0048022B" w:rsidRDefault="00C45738" w:rsidP="006C79F6">
            <w:pPr>
              <w:numPr>
                <w:ilvl w:val="0"/>
                <w:numId w:val="2"/>
              </w:numPr>
              <w:rPr>
                <w:rFonts w:ascii="Book Antiqua" w:hAnsi="Book Antiqua"/>
              </w:rPr>
            </w:pPr>
          </w:p>
        </w:tc>
        <w:tc>
          <w:tcPr>
            <w:tcW w:w="1440" w:type="dxa"/>
            <w:tcBorders>
              <w:right w:val="single" w:sz="4" w:space="0" w:color="auto"/>
            </w:tcBorders>
          </w:tcPr>
          <w:p w14:paraId="7009D391" w14:textId="77777777" w:rsidR="00C45738" w:rsidRDefault="00C45738" w:rsidP="006C79F6">
            <w:pPr>
              <w:rPr>
                <w:rFonts w:ascii="Book Antiqua" w:eastAsia="Calibri" w:hAnsi="Book Antiqua"/>
                <w:lang w:eastAsia="en-IN"/>
              </w:rPr>
            </w:pPr>
          </w:p>
        </w:tc>
        <w:tc>
          <w:tcPr>
            <w:tcW w:w="7380" w:type="dxa"/>
            <w:tcBorders>
              <w:left w:val="single" w:sz="4" w:space="0" w:color="auto"/>
            </w:tcBorders>
          </w:tcPr>
          <w:p w14:paraId="440648A1" w14:textId="77777777" w:rsidR="00C45738" w:rsidRPr="0056133B" w:rsidRDefault="00C45738" w:rsidP="00C45738">
            <w:pPr>
              <w:jc w:val="both"/>
              <w:rPr>
                <w:rFonts w:ascii="Book Antiqua" w:hAnsi="Book Antiqua"/>
                <w:b/>
                <w:bCs/>
                <w:sz w:val="23"/>
                <w:szCs w:val="23"/>
                <w:highlight w:val="cyan"/>
                <w:lang w:val="en-GB"/>
              </w:rPr>
            </w:pPr>
            <w:r>
              <w:rPr>
                <w:rFonts w:ascii="Book Antiqua" w:hAnsi="Book Antiqua"/>
                <w:b/>
                <w:bCs/>
                <w:sz w:val="23"/>
                <w:szCs w:val="23"/>
                <w:lang w:val="en-GB"/>
              </w:rPr>
              <w:t>ITB -Add New Clause after 36.0</w:t>
            </w:r>
          </w:p>
        </w:tc>
      </w:tr>
      <w:tr w:rsidR="00C45738" w:rsidRPr="0048022B" w14:paraId="37FAB0B4" w14:textId="77777777" w:rsidTr="00944ACF">
        <w:tc>
          <w:tcPr>
            <w:tcW w:w="810" w:type="dxa"/>
            <w:tcBorders>
              <w:right w:val="single" w:sz="4" w:space="0" w:color="auto"/>
            </w:tcBorders>
          </w:tcPr>
          <w:p w14:paraId="364DDE1F" w14:textId="77777777" w:rsidR="00C45738" w:rsidRPr="0048022B" w:rsidRDefault="00C45738" w:rsidP="006C79F6">
            <w:pPr>
              <w:numPr>
                <w:ilvl w:val="0"/>
                <w:numId w:val="2"/>
              </w:numPr>
              <w:rPr>
                <w:rFonts w:ascii="Book Antiqua" w:hAnsi="Book Antiqua"/>
              </w:rPr>
            </w:pPr>
          </w:p>
        </w:tc>
        <w:tc>
          <w:tcPr>
            <w:tcW w:w="1440" w:type="dxa"/>
            <w:tcBorders>
              <w:right w:val="single" w:sz="4" w:space="0" w:color="auto"/>
            </w:tcBorders>
          </w:tcPr>
          <w:p w14:paraId="644F2C71" w14:textId="77777777" w:rsidR="00C45738" w:rsidRDefault="00C45738" w:rsidP="006C79F6">
            <w:pPr>
              <w:rPr>
                <w:rFonts w:ascii="Book Antiqua" w:eastAsia="Calibri" w:hAnsi="Book Antiqua"/>
                <w:lang w:eastAsia="en-IN"/>
              </w:rPr>
            </w:pPr>
            <w:r>
              <w:rPr>
                <w:rFonts w:ascii="Book Antiqua" w:eastAsia="Calibri" w:hAnsi="Book Antiqua"/>
                <w:lang w:eastAsia="en-IN"/>
              </w:rPr>
              <w:t>37.0</w:t>
            </w:r>
          </w:p>
        </w:tc>
        <w:tc>
          <w:tcPr>
            <w:tcW w:w="7380" w:type="dxa"/>
            <w:tcBorders>
              <w:left w:val="single" w:sz="4" w:space="0" w:color="auto"/>
            </w:tcBorders>
          </w:tcPr>
          <w:p w14:paraId="4C68DB71" w14:textId="77777777" w:rsidR="00C45738" w:rsidRPr="005B2B14" w:rsidRDefault="00C45738" w:rsidP="00C45738">
            <w:pPr>
              <w:jc w:val="both"/>
              <w:rPr>
                <w:highlight w:val="cyan"/>
              </w:rPr>
            </w:pPr>
            <w:r w:rsidRPr="005B2B14">
              <w:rPr>
                <w:b/>
                <w:bCs/>
                <w:highlight w:val="cyan"/>
              </w:rPr>
              <w:t>Obligations for Proactive Disclosures</w:t>
            </w:r>
            <w:r w:rsidRPr="005B2B14">
              <w:rPr>
                <w:highlight w:val="cyan"/>
              </w:rPr>
              <w:t>:</w:t>
            </w:r>
          </w:p>
          <w:p w14:paraId="6DB76992" w14:textId="77777777" w:rsidR="00C45738" w:rsidRPr="005B2B14" w:rsidRDefault="00C45738" w:rsidP="00C45738">
            <w:pPr>
              <w:jc w:val="both"/>
              <w:rPr>
                <w:highlight w:val="cyan"/>
              </w:rPr>
            </w:pPr>
          </w:p>
          <w:p w14:paraId="3059F8FB" w14:textId="77777777" w:rsidR="00C45738" w:rsidRPr="005B2B14" w:rsidRDefault="00C45738" w:rsidP="00C45738">
            <w:pPr>
              <w:numPr>
                <w:ilvl w:val="0"/>
                <w:numId w:val="12"/>
              </w:numPr>
              <w:jc w:val="both"/>
              <w:rPr>
                <w:highlight w:val="cyan"/>
              </w:rPr>
            </w:pPr>
            <w:r w:rsidRPr="005B2B14">
              <w:rPr>
                <w:highlight w:val="cyan"/>
              </w:rPr>
              <w:t xml:space="preserve">POWERGRID as well as bidders, suppliers, contractors and consultants, are obliged under Code of Integrity for Public Procurement to </w:t>
            </w:r>
            <w:proofErr w:type="spellStart"/>
            <w:r w:rsidRPr="005B2B14">
              <w:rPr>
                <w:highlight w:val="cyan"/>
              </w:rPr>
              <w:t>suo</w:t>
            </w:r>
            <w:proofErr w:type="spellEnd"/>
            <w:r w:rsidRPr="005B2B14">
              <w:rPr>
                <w:highlight w:val="cyan"/>
              </w:rPr>
              <w:t>-moto proactively declare any conflicts of interest in any procurement process or execution of contract. Failure to do so would amount to violation of this code of integrity; and</w:t>
            </w:r>
          </w:p>
          <w:p w14:paraId="06B1813D" w14:textId="77777777" w:rsidR="00C45738" w:rsidRPr="005B2B14" w:rsidRDefault="00C45738" w:rsidP="00C45738">
            <w:pPr>
              <w:ind w:left="1080"/>
              <w:jc w:val="both"/>
              <w:rPr>
                <w:highlight w:val="cyan"/>
              </w:rPr>
            </w:pPr>
          </w:p>
          <w:p w14:paraId="62B7C2A5" w14:textId="77777777" w:rsidR="00C45738" w:rsidRPr="005B2B14" w:rsidRDefault="00C45738" w:rsidP="00C45738">
            <w:pPr>
              <w:numPr>
                <w:ilvl w:val="0"/>
                <w:numId w:val="12"/>
              </w:numPr>
              <w:jc w:val="both"/>
              <w:rPr>
                <w:rFonts w:ascii="Book Antiqua" w:hAnsi="Book Antiqua"/>
                <w:b/>
                <w:bCs/>
                <w:sz w:val="23"/>
                <w:szCs w:val="23"/>
                <w:highlight w:val="cyan"/>
                <w:lang w:val="en-GB"/>
              </w:rPr>
            </w:pPr>
            <w:r w:rsidRPr="005B2B14">
              <w:rPr>
                <w:highlight w:val="cyan"/>
              </w:rPr>
              <w:t>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w:t>
            </w:r>
          </w:p>
          <w:p w14:paraId="3EB32AB4" w14:textId="77777777" w:rsidR="00C45738" w:rsidRPr="005B2B14" w:rsidRDefault="00C45738" w:rsidP="00C45738">
            <w:pPr>
              <w:pStyle w:val="ListParagraph"/>
              <w:rPr>
                <w:rFonts w:ascii="Book Antiqua" w:hAnsi="Book Antiqua"/>
                <w:b/>
                <w:bCs/>
                <w:sz w:val="23"/>
                <w:szCs w:val="23"/>
                <w:highlight w:val="cyan"/>
                <w:lang w:val="en-GB"/>
              </w:rPr>
            </w:pPr>
          </w:p>
          <w:p w14:paraId="7A7A1168" w14:textId="77777777" w:rsidR="00C45738" w:rsidRPr="00C45738" w:rsidRDefault="00C45738" w:rsidP="00C45738">
            <w:pPr>
              <w:jc w:val="both"/>
              <w:rPr>
                <w:rFonts w:ascii="Book Antiqua" w:hAnsi="Book Antiqua"/>
                <w:sz w:val="23"/>
                <w:szCs w:val="23"/>
                <w:lang w:val="en-GB"/>
              </w:rPr>
            </w:pPr>
            <w:r w:rsidRPr="005B2B14">
              <w:rPr>
                <w:highlight w:val="cyan"/>
              </w:rPr>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tc>
      </w:tr>
      <w:tr w:rsidR="00C45738" w:rsidRPr="0048022B" w14:paraId="01560369" w14:textId="77777777" w:rsidTr="00944ACF">
        <w:tc>
          <w:tcPr>
            <w:tcW w:w="810" w:type="dxa"/>
            <w:tcBorders>
              <w:right w:val="single" w:sz="4" w:space="0" w:color="auto"/>
            </w:tcBorders>
          </w:tcPr>
          <w:p w14:paraId="2759AEDA" w14:textId="77777777" w:rsidR="00C45738" w:rsidRPr="0048022B" w:rsidRDefault="00C45738" w:rsidP="006C79F6">
            <w:pPr>
              <w:numPr>
                <w:ilvl w:val="0"/>
                <w:numId w:val="2"/>
              </w:numPr>
              <w:rPr>
                <w:rFonts w:ascii="Book Antiqua" w:hAnsi="Book Antiqua"/>
              </w:rPr>
            </w:pPr>
          </w:p>
        </w:tc>
        <w:tc>
          <w:tcPr>
            <w:tcW w:w="1440" w:type="dxa"/>
            <w:tcBorders>
              <w:right w:val="single" w:sz="4" w:space="0" w:color="auto"/>
            </w:tcBorders>
          </w:tcPr>
          <w:p w14:paraId="3695A348" w14:textId="77777777" w:rsidR="00C45738" w:rsidRDefault="00C45738" w:rsidP="006C79F6">
            <w:pPr>
              <w:rPr>
                <w:rFonts w:ascii="Book Antiqua" w:eastAsia="Calibri" w:hAnsi="Book Antiqua"/>
                <w:lang w:eastAsia="en-IN"/>
              </w:rPr>
            </w:pPr>
            <w:r>
              <w:rPr>
                <w:rFonts w:ascii="Book Antiqua" w:eastAsia="Calibri" w:hAnsi="Book Antiqua"/>
                <w:lang w:eastAsia="en-IN"/>
              </w:rPr>
              <w:t>38.0</w:t>
            </w:r>
          </w:p>
        </w:tc>
        <w:tc>
          <w:tcPr>
            <w:tcW w:w="7380" w:type="dxa"/>
            <w:tcBorders>
              <w:left w:val="single" w:sz="4" w:space="0" w:color="auto"/>
            </w:tcBorders>
          </w:tcPr>
          <w:p w14:paraId="25A5E2F1" w14:textId="77777777" w:rsidR="00C45738" w:rsidRPr="005B2B14" w:rsidRDefault="00C45738" w:rsidP="00C45738">
            <w:pPr>
              <w:jc w:val="both"/>
              <w:rPr>
                <w:highlight w:val="cyan"/>
              </w:rPr>
            </w:pPr>
            <w:r w:rsidRPr="005B2B14">
              <w:rPr>
                <w:b/>
                <w:bCs/>
                <w:highlight w:val="cyan"/>
              </w:rPr>
              <w:t>Punitive Provisions</w:t>
            </w:r>
            <w:r w:rsidRPr="005B2B14">
              <w:rPr>
                <w:highlight w:val="cyan"/>
              </w:rPr>
              <w:t>:</w:t>
            </w:r>
          </w:p>
          <w:p w14:paraId="67FFEC99" w14:textId="77777777" w:rsidR="00C45738" w:rsidRPr="005B2B14" w:rsidRDefault="00C45738" w:rsidP="00C45738">
            <w:pPr>
              <w:jc w:val="both"/>
              <w:rPr>
                <w:highlight w:val="cyan"/>
              </w:rPr>
            </w:pPr>
          </w:p>
          <w:p w14:paraId="60249A7F" w14:textId="77777777" w:rsidR="00C45738" w:rsidRPr="005B2B14" w:rsidRDefault="00C45738" w:rsidP="00C45738">
            <w:pPr>
              <w:jc w:val="both"/>
              <w:rPr>
                <w:highlight w:val="cyan"/>
              </w:rPr>
            </w:pPr>
            <w:r w:rsidRPr="005B2B14">
              <w:rPr>
                <w:highlight w:val="cyan"/>
              </w:rPr>
              <w:t xml:space="preserve">Without prejudice to and in addition to the rights of POWERGRID to </w:t>
            </w:r>
            <w:r w:rsidRPr="005B2B14">
              <w:rPr>
                <w:highlight w:val="cyan"/>
              </w:rPr>
              <w:lastRenderedPageBreak/>
              <w:t xml:space="preserve">other penal provisions as per the bid documents or contract, if POWERGRID </w:t>
            </w:r>
            <w:proofErr w:type="gramStart"/>
            <w:r w:rsidRPr="005B2B14">
              <w:rPr>
                <w:highlight w:val="cyan"/>
              </w:rPr>
              <w:t>comes to a conclusion</w:t>
            </w:r>
            <w:proofErr w:type="gramEnd"/>
            <w:r w:rsidRPr="005B2B14">
              <w:rPr>
                <w:highlight w:val="cyan"/>
              </w:rPr>
              <w:t xml:space="preserve"> that a (prospective) bidder/supplier, directly or through an agent, has violated this code of integrity in competing for the contract or in executing a contract,</w:t>
            </w:r>
          </w:p>
          <w:p w14:paraId="7747F012" w14:textId="77777777" w:rsidR="00C45738" w:rsidRPr="005B2B14" w:rsidRDefault="00C45738" w:rsidP="00C45738">
            <w:pPr>
              <w:jc w:val="both"/>
              <w:rPr>
                <w:highlight w:val="cyan"/>
              </w:rPr>
            </w:pPr>
          </w:p>
          <w:p w14:paraId="1DD1DEFF" w14:textId="77777777" w:rsidR="00C45738" w:rsidRPr="005B2B14" w:rsidRDefault="00C45738" w:rsidP="00C45738">
            <w:pPr>
              <w:jc w:val="both"/>
              <w:rPr>
                <w:highlight w:val="cyan"/>
              </w:rPr>
            </w:pPr>
            <w:r w:rsidRPr="005B2B14">
              <w:rPr>
                <w:highlight w:val="cyan"/>
              </w:rPr>
              <w:t>POWERGRID may take appropriate measures including one or more of the following:</w:t>
            </w:r>
          </w:p>
          <w:p w14:paraId="1764AB3D" w14:textId="77777777" w:rsidR="00C45738" w:rsidRPr="005B2B14" w:rsidRDefault="00C45738" w:rsidP="00C45738">
            <w:pPr>
              <w:jc w:val="both"/>
              <w:rPr>
                <w:highlight w:val="cyan"/>
              </w:rPr>
            </w:pPr>
          </w:p>
          <w:p w14:paraId="0C0A0B65" w14:textId="77777777" w:rsidR="00C45738" w:rsidRPr="005B2B14" w:rsidRDefault="00C45738" w:rsidP="00C45738">
            <w:pPr>
              <w:jc w:val="both"/>
              <w:rPr>
                <w:highlight w:val="cyan"/>
              </w:rPr>
            </w:pPr>
            <w:proofErr w:type="spellStart"/>
            <w:r w:rsidRPr="005B2B14">
              <w:rPr>
                <w:highlight w:val="cyan"/>
              </w:rPr>
              <w:t>i</w:t>
            </w:r>
            <w:proofErr w:type="spellEnd"/>
            <w:r w:rsidRPr="005B2B14">
              <w:rPr>
                <w:highlight w:val="cyan"/>
              </w:rPr>
              <w:t xml:space="preserve">) if his bids are under consideration in any </w:t>
            </w:r>
            <w:proofErr w:type="gramStart"/>
            <w:r w:rsidRPr="005B2B14">
              <w:rPr>
                <w:highlight w:val="cyan"/>
              </w:rPr>
              <w:t>procurement :</w:t>
            </w:r>
            <w:proofErr w:type="gramEnd"/>
          </w:p>
          <w:p w14:paraId="7863D90F" w14:textId="77777777" w:rsidR="00C45738" w:rsidRPr="005B2B14" w:rsidRDefault="00C45738" w:rsidP="00C45738">
            <w:pPr>
              <w:jc w:val="both"/>
              <w:rPr>
                <w:highlight w:val="cyan"/>
              </w:rPr>
            </w:pPr>
            <w:r w:rsidRPr="005B2B14">
              <w:rPr>
                <w:highlight w:val="cyan"/>
              </w:rPr>
              <w:t xml:space="preserve">a) Forfeiture or encashment of bid security </w:t>
            </w:r>
          </w:p>
          <w:p w14:paraId="298B1D92" w14:textId="77777777" w:rsidR="00C45738" w:rsidRPr="005B2B14" w:rsidRDefault="00C45738" w:rsidP="00C45738">
            <w:pPr>
              <w:jc w:val="both"/>
              <w:rPr>
                <w:highlight w:val="cyan"/>
              </w:rPr>
            </w:pPr>
            <w:r w:rsidRPr="005B2B14">
              <w:rPr>
                <w:highlight w:val="cyan"/>
              </w:rPr>
              <w:t xml:space="preserve">b) calling </w:t>
            </w:r>
            <w:proofErr w:type="gramStart"/>
            <w:r w:rsidRPr="005B2B14">
              <w:rPr>
                <w:highlight w:val="cyan"/>
              </w:rPr>
              <w:t>off of</w:t>
            </w:r>
            <w:proofErr w:type="gramEnd"/>
            <w:r w:rsidRPr="005B2B14">
              <w:rPr>
                <w:highlight w:val="cyan"/>
              </w:rPr>
              <w:t xml:space="preserve"> any pre-contract negotiations, </w:t>
            </w:r>
            <w:proofErr w:type="gramStart"/>
            <w:r w:rsidRPr="005B2B14">
              <w:rPr>
                <w:highlight w:val="cyan"/>
              </w:rPr>
              <w:t>and;</w:t>
            </w:r>
            <w:proofErr w:type="gramEnd"/>
            <w:r w:rsidRPr="005B2B14">
              <w:rPr>
                <w:highlight w:val="cyan"/>
              </w:rPr>
              <w:t xml:space="preserve"> </w:t>
            </w:r>
          </w:p>
          <w:p w14:paraId="58FA2D19" w14:textId="77777777" w:rsidR="00C45738" w:rsidRDefault="00C45738" w:rsidP="00C45738">
            <w:pPr>
              <w:jc w:val="both"/>
              <w:rPr>
                <w:highlight w:val="cyan"/>
              </w:rPr>
            </w:pPr>
            <w:r w:rsidRPr="005B2B14">
              <w:rPr>
                <w:highlight w:val="cyan"/>
              </w:rPr>
              <w:t>c) rejection and exclusion of the bidder from the procurement</w:t>
            </w:r>
          </w:p>
          <w:p w14:paraId="10A107BA" w14:textId="77777777" w:rsidR="00C45738" w:rsidRPr="005B2B14" w:rsidRDefault="00C45738" w:rsidP="00C45738">
            <w:pPr>
              <w:jc w:val="both"/>
              <w:rPr>
                <w:highlight w:val="cyan"/>
              </w:rPr>
            </w:pPr>
            <w:r w:rsidRPr="005B2B14">
              <w:rPr>
                <w:highlight w:val="cyan"/>
              </w:rPr>
              <w:t xml:space="preserve">ii) if a contract has already been awarded </w:t>
            </w:r>
          </w:p>
          <w:p w14:paraId="0CB236C7" w14:textId="77777777" w:rsidR="00C45738" w:rsidRPr="005B2B14" w:rsidRDefault="00C45738" w:rsidP="00C45738">
            <w:pPr>
              <w:jc w:val="both"/>
              <w:rPr>
                <w:highlight w:val="cyan"/>
              </w:rPr>
            </w:pPr>
            <w:r w:rsidRPr="005B2B14">
              <w:rPr>
                <w:highlight w:val="cyan"/>
              </w:rPr>
              <w:t xml:space="preserve">a) Cancellation of the relevant contract and recovery of compensation for loss incurred by </w:t>
            </w:r>
            <w:proofErr w:type="gramStart"/>
            <w:r w:rsidRPr="005B2B14">
              <w:rPr>
                <w:highlight w:val="cyan"/>
              </w:rPr>
              <w:t>POWERGRID;</w:t>
            </w:r>
            <w:proofErr w:type="gramEnd"/>
            <w:r w:rsidRPr="005B2B14">
              <w:rPr>
                <w:highlight w:val="cyan"/>
              </w:rPr>
              <w:t xml:space="preserve"> </w:t>
            </w:r>
          </w:p>
          <w:p w14:paraId="2BEC195B" w14:textId="77777777" w:rsidR="00C45738" w:rsidRPr="005B2B14" w:rsidRDefault="00C45738" w:rsidP="00C45738">
            <w:pPr>
              <w:jc w:val="both"/>
              <w:rPr>
                <w:highlight w:val="cyan"/>
              </w:rPr>
            </w:pPr>
            <w:r w:rsidRPr="005B2B14">
              <w:rPr>
                <w:highlight w:val="cyan"/>
              </w:rPr>
              <w:t xml:space="preserve">b) Forfeiture or encashment of any other security or bond relating to the </w:t>
            </w:r>
            <w:proofErr w:type="gramStart"/>
            <w:r w:rsidRPr="005B2B14">
              <w:rPr>
                <w:highlight w:val="cyan"/>
              </w:rPr>
              <w:t>procurement;</w:t>
            </w:r>
            <w:proofErr w:type="gramEnd"/>
            <w:r w:rsidRPr="005B2B14">
              <w:rPr>
                <w:highlight w:val="cyan"/>
              </w:rPr>
              <w:t xml:space="preserve"> </w:t>
            </w:r>
          </w:p>
          <w:p w14:paraId="1B958038" w14:textId="77777777" w:rsidR="00C45738" w:rsidRPr="005B2B14" w:rsidRDefault="00C45738" w:rsidP="00C45738">
            <w:pPr>
              <w:jc w:val="both"/>
              <w:rPr>
                <w:highlight w:val="cyan"/>
              </w:rPr>
            </w:pPr>
            <w:r w:rsidRPr="005B2B14">
              <w:rPr>
                <w:highlight w:val="cyan"/>
              </w:rPr>
              <w:t xml:space="preserve">c) Recovery of payments including advance payments, if any, made by the procuring entity along with interest thereon at the prevailing </w:t>
            </w:r>
            <w:proofErr w:type="gramStart"/>
            <w:r w:rsidRPr="005B2B14">
              <w:rPr>
                <w:highlight w:val="cyan"/>
              </w:rPr>
              <w:t>rate;</w:t>
            </w:r>
            <w:proofErr w:type="gramEnd"/>
            <w:r w:rsidRPr="005B2B14">
              <w:rPr>
                <w:highlight w:val="cyan"/>
              </w:rPr>
              <w:t xml:space="preserve"> </w:t>
            </w:r>
          </w:p>
          <w:p w14:paraId="516494BF" w14:textId="77777777" w:rsidR="00C45738" w:rsidRPr="005B2B14" w:rsidRDefault="00C45738" w:rsidP="00C45738">
            <w:pPr>
              <w:jc w:val="both"/>
              <w:rPr>
                <w:highlight w:val="cyan"/>
              </w:rPr>
            </w:pPr>
          </w:p>
          <w:p w14:paraId="1AAB4A44" w14:textId="77777777" w:rsidR="00C45738" w:rsidRPr="005B2B14" w:rsidRDefault="00C45738" w:rsidP="00C45738">
            <w:pPr>
              <w:jc w:val="both"/>
              <w:rPr>
                <w:highlight w:val="cyan"/>
              </w:rPr>
            </w:pPr>
            <w:r w:rsidRPr="005B2B14">
              <w:rPr>
                <w:highlight w:val="cyan"/>
              </w:rPr>
              <w:t xml:space="preserve">iii) Provisions in addition to above: </w:t>
            </w:r>
          </w:p>
          <w:p w14:paraId="384CD53E" w14:textId="77777777" w:rsidR="00C45738" w:rsidRPr="005B2B14" w:rsidRDefault="00C45738" w:rsidP="00C45738">
            <w:pPr>
              <w:jc w:val="both"/>
              <w:rPr>
                <w:highlight w:val="cyan"/>
              </w:rPr>
            </w:pPr>
            <w:r w:rsidRPr="005B2B14">
              <w:rPr>
                <w:highlight w:val="cyan"/>
              </w:rPr>
              <w:t xml:space="preserve">a) Removal from the list of registered suppliers and banning/debarment of the bidder from participation in future </w:t>
            </w:r>
            <w:proofErr w:type="gramStart"/>
            <w:r w:rsidRPr="005B2B14">
              <w:rPr>
                <w:highlight w:val="cyan"/>
              </w:rPr>
              <w:t>procurements</w:t>
            </w:r>
            <w:proofErr w:type="gramEnd"/>
            <w:r w:rsidRPr="005B2B14">
              <w:rPr>
                <w:highlight w:val="cyan"/>
              </w:rPr>
              <w:t xml:space="preserve"> as per the provisions specified at </w:t>
            </w:r>
            <w:proofErr w:type="gramStart"/>
            <w:r w:rsidRPr="005B2B14">
              <w:rPr>
                <w:highlight w:val="cyan"/>
              </w:rPr>
              <w:t>Chapter-10</w:t>
            </w:r>
            <w:proofErr w:type="gramEnd"/>
            <w:r w:rsidRPr="005B2B14">
              <w:rPr>
                <w:highlight w:val="cyan"/>
              </w:rPr>
              <w:t xml:space="preserve">: Supplier Relationship </w:t>
            </w:r>
            <w:proofErr w:type="gramStart"/>
            <w:r w:rsidRPr="005B2B14">
              <w:rPr>
                <w:highlight w:val="cyan"/>
              </w:rPr>
              <w:t>Management;</w:t>
            </w:r>
            <w:proofErr w:type="gramEnd"/>
            <w:r w:rsidRPr="005B2B14">
              <w:rPr>
                <w:highlight w:val="cyan"/>
              </w:rPr>
              <w:t xml:space="preserve"> </w:t>
            </w:r>
          </w:p>
          <w:p w14:paraId="769D6A63" w14:textId="77777777" w:rsidR="00C45738" w:rsidRPr="005B2B14" w:rsidRDefault="00C45738" w:rsidP="00C45738">
            <w:pPr>
              <w:jc w:val="both"/>
              <w:rPr>
                <w:highlight w:val="cyan"/>
              </w:rPr>
            </w:pPr>
            <w:r w:rsidRPr="005B2B14">
              <w:rPr>
                <w:highlight w:val="cyan"/>
              </w:rPr>
              <w:t xml:space="preserve">b) In case of anti-competitive practices, information for further processing may be filed with the Competition Commission of </w:t>
            </w:r>
            <w:proofErr w:type="gramStart"/>
            <w:r w:rsidRPr="005B2B14">
              <w:rPr>
                <w:highlight w:val="cyan"/>
              </w:rPr>
              <w:t>India;</w:t>
            </w:r>
            <w:proofErr w:type="gramEnd"/>
            <w:r w:rsidRPr="005B2B14">
              <w:rPr>
                <w:highlight w:val="cyan"/>
              </w:rPr>
              <w:t xml:space="preserve"> </w:t>
            </w:r>
          </w:p>
          <w:p w14:paraId="10074104" w14:textId="77777777" w:rsidR="00C45738" w:rsidRPr="005B2B14" w:rsidRDefault="00C45738" w:rsidP="00C45738">
            <w:pPr>
              <w:jc w:val="both"/>
              <w:rPr>
                <w:b/>
                <w:bCs/>
                <w:highlight w:val="cyan"/>
              </w:rPr>
            </w:pPr>
            <w:r w:rsidRPr="005B2B14">
              <w:rPr>
                <w:highlight w:val="cyan"/>
              </w:rPr>
              <w:t>c) Initiation of suitable disciplinary or criminal proceedings against any individual or staff found responsible.</w:t>
            </w:r>
          </w:p>
        </w:tc>
      </w:tr>
    </w:tbl>
    <w:p w14:paraId="5BCD7529" w14:textId="77777777" w:rsidR="000C7561" w:rsidRPr="0048022B" w:rsidRDefault="000C7561" w:rsidP="000C7561">
      <w:pPr>
        <w:tabs>
          <w:tab w:val="left" w:pos="1037"/>
        </w:tabs>
        <w:rPr>
          <w:rFonts w:ascii="Book Antiqua" w:hAnsi="Book Antiqua"/>
          <w:b/>
          <w:sz w:val="10"/>
          <w:szCs w:val="10"/>
        </w:rPr>
      </w:pPr>
    </w:p>
    <w:p w14:paraId="74149191" w14:textId="77777777" w:rsidR="004A6352" w:rsidRPr="0048022B" w:rsidRDefault="004A6352" w:rsidP="000C7561">
      <w:pPr>
        <w:jc w:val="center"/>
        <w:rPr>
          <w:rFonts w:ascii="Book Antiqua" w:hAnsi="Book Antiqua"/>
          <w:b/>
          <w:bCs/>
          <w:lang w:val="en-GB"/>
        </w:rPr>
      </w:pPr>
    </w:p>
    <w:p w14:paraId="54214DA7" w14:textId="77777777" w:rsidR="004A6352" w:rsidRPr="0048022B" w:rsidRDefault="004A6352" w:rsidP="000C7561">
      <w:pPr>
        <w:jc w:val="center"/>
        <w:rPr>
          <w:rFonts w:ascii="Book Antiqua" w:hAnsi="Book Antiqua"/>
          <w:b/>
          <w:bCs/>
          <w:lang w:val="en-GB"/>
        </w:rPr>
      </w:pPr>
    </w:p>
    <w:p w14:paraId="1CACE1C0" w14:textId="77777777" w:rsidR="004A6352" w:rsidRPr="0048022B" w:rsidRDefault="004A6352" w:rsidP="000C7561">
      <w:pPr>
        <w:jc w:val="center"/>
        <w:rPr>
          <w:rFonts w:ascii="Book Antiqua" w:hAnsi="Book Antiqua"/>
          <w:b/>
          <w:bCs/>
          <w:lang w:val="en-GB"/>
        </w:rPr>
      </w:pPr>
    </w:p>
    <w:p w14:paraId="2F5D53AD" w14:textId="77777777" w:rsidR="004A6352" w:rsidRPr="0048022B" w:rsidRDefault="004A6352" w:rsidP="000C7561">
      <w:pPr>
        <w:jc w:val="center"/>
        <w:rPr>
          <w:rFonts w:ascii="Book Antiqua" w:hAnsi="Book Antiqua"/>
          <w:b/>
          <w:bCs/>
          <w:lang w:val="en-GB"/>
        </w:rPr>
      </w:pPr>
    </w:p>
    <w:p w14:paraId="2A5FCDEB" w14:textId="77777777" w:rsidR="004A6352" w:rsidRPr="0048022B" w:rsidRDefault="004A6352" w:rsidP="000C7561">
      <w:pPr>
        <w:jc w:val="center"/>
        <w:rPr>
          <w:rFonts w:ascii="Book Antiqua" w:hAnsi="Book Antiqua"/>
          <w:b/>
          <w:bCs/>
          <w:lang w:val="en-GB"/>
        </w:rPr>
      </w:pPr>
    </w:p>
    <w:p w14:paraId="386B8172" w14:textId="77777777" w:rsidR="004A6352" w:rsidRPr="0048022B" w:rsidRDefault="004A6352" w:rsidP="000C7561">
      <w:pPr>
        <w:jc w:val="center"/>
        <w:rPr>
          <w:rFonts w:ascii="Book Antiqua" w:hAnsi="Book Antiqua"/>
          <w:b/>
          <w:bCs/>
          <w:lang w:val="en-GB"/>
        </w:rPr>
      </w:pPr>
    </w:p>
    <w:p w14:paraId="0F51BA6C" w14:textId="77777777" w:rsidR="004A6352" w:rsidRPr="0048022B" w:rsidRDefault="004A6352" w:rsidP="004A6352">
      <w:pPr>
        <w:jc w:val="right"/>
        <w:rPr>
          <w:rFonts w:ascii="Book Antiqua" w:hAnsi="Book Antiqua"/>
          <w:b/>
          <w:bCs/>
        </w:rPr>
      </w:pPr>
      <w:r w:rsidRPr="0048022B">
        <w:rPr>
          <w:rFonts w:ascii="Book Antiqua" w:hAnsi="Book Antiqua" w:cs="Mangal"/>
          <w:sz w:val="22"/>
          <w:szCs w:val="20"/>
        </w:rPr>
        <w:br w:type="page"/>
      </w:r>
      <w:r w:rsidRPr="0048022B">
        <w:rPr>
          <w:rFonts w:ascii="Book Antiqua" w:hAnsi="Book Antiqua"/>
          <w:b/>
          <w:bCs/>
        </w:rPr>
        <w:lastRenderedPageBreak/>
        <w:t>Annexure-</w:t>
      </w:r>
      <w:r w:rsidR="00AD0CFB" w:rsidRPr="0048022B">
        <w:rPr>
          <w:rFonts w:ascii="Book Antiqua" w:hAnsi="Book Antiqua"/>
          <w:b/>
          <w:bCs/>
        </w:rPr>
        <w:t>A</w:t>
      </w:r>
      <w:r w:rsidRPr="0048022B">
        <w:rPr>
          <w:rFonts w:ascii="Book Antiqua" w:hAnsi="Book Antiqua"/>
          <w:b/>
          <w:bCs/>
        </w:rPr>
        <w:t xml:space="preserve"> (BDS) </w:t>
      </w:r>
    </w:p>
    <w:p w14:paraId="4D698A10" w14:textId="77777777" w:rsidR="004A6352" w:rsidRPr="0048022B" w:rsidRDefault="004A6352" w:rsidP="004A6352">
      <w:pPr>
        <w:jc w:val="right"/>
        <w:rPr>
          <w:rFonts w:ascii="Book Antiqua" w:hAnsi="Book Antiqua"/>
          <w:b/>
          <w:bCs/>
        </w:rPr>
      </w:pPr>
      <w:r w:rsidRPr="0048022B">
        <w:rPr>
          <w:rFonts w:ascii="Book Antiqua" w:hAnsi="Book Antiqua"/>
          <w:b/>
          <w:bCs/>
        </w:rPr>
        <w:t xml:space="preserve">(Non-Divisible) </w:t>
      </w:r>
    </w:p>
    <w:p w14:paraId="64E276EE" w14:textId="77777777" w:rsidR="004A6352" w:rsidRPr="0048022B" w:rsidRDefault="004A6352" w:rsidP="004A6352">
      <w:pPr>
        <w:spacing w:after="200"/>
        <w:jc w:val="center"/>
        <w:rPr>
          <w:rFonts w:ascii="Book Antiqua" w:eastAsia="Calibri" w:hAnsi="Book Antiqua" w:cs="Mangal"/>
          <w:b/>
          <w:bCs/>
          <w:u w:val="single"/>
          <w:lang w:bidi="hi-IN"/>
        </w:rPr>
      </w:pPr>
    </w:p>
    <w:p w14:paraId="5EF9709C" w14:textId="77777777" w:rsidR="004A6352" w:rsidRPr="0048022B" w:rsidRDefault="004A6352" w:rsidP="004A6352">
      <w:pPr>
        <w:spacing w:after="200"/>
        <w:jc w:val="center"/>
        <w:rPr>
          <w:rFonts w:ascii="Book Antiqua" w:eastAsia="Calibri" w:hAnsi="Book Antiqua" w:cs="Mangal"/>
          <w:b/>
          <w:bCs/>
          <w:u w:val="single"/>
          <w:lang w:bidi="hi-IN"/>
        </w:rPr>
      </w:pPr>
      <w:r w:rsidRPr="0048022B">
        <w:rPr>
          <w:rFonts w:ascii="Book Antiqua" w:eastAsia="Calibri" w:hAnsi="Book Antiqua" w:cs="Mangal"/>
          <w:b/>
          <w:bCs/>
          <w:u w:val="single"/>
          <w:lang w:bidi="hi-IN"/>
        </w:rPr>
        <w:t>Purchase Preference</w:t>
      </w:r>
      <w:r w:rsidRPr="0048022B">
        <w:rPr>
          <w:rFonts w:ascii="Book Antiqua" w:hAnsi="Book Antiqua"/>
          <w:u w:val="single"/>
        </w:rPr>
        <w:t xml:space="preserve"> </w:t>
      </w:r>
      <w:r w:rsidRPr="0048022B">
        <w:rPr>
          <w:rFonts w:ascii="Book Antiqua" w:eastAsia="Calibri" w:hAnsi="Book Antiqua" w:cs="Mangal"/>
          <w:b/>
          <w:bCs/>
          <w:u w:val="single"/>
          <w:lang w:bidi="hi-IN"/>
        </w:rPr>
        <w:t>as per ITB 28.1</w:t>
      </w:r>
    </w:p>
    <w:p w14:paraId="2261FCF2" w14:textId="77777777" w:rsidR="004A6352" w:rsidRPr="0048022B" w:rsidRDefault="004A6352" w:rsidP="004A6352">
      <w:pPr>
        <w:jc w:val="both"/>
        <w:rPr>
          <w:rFonts w:ascii="Book Antiqua" w:hAnsi="Book Antiqua" w:cs="Arial"/>
          <w:b/>
          <w:bCs/>
          <w:u w:val="single"/>
        </w:rPr>
      </w:pPr>
    </w:p>
    <w:p w14:paraId="24319573" w14:textId="77777777" w:rsidR="004A6352" w:rsidRPr="0048022B" w:rsidRDefault="004A6352" w:rsidP="004A6352">
      <w:pPr>
        <w:jc w:val="center"/>
        <w:rPr>
          <w:rFonts w:ascii="Book Antiqua" w:hAnsi="Book Antiqua" w:cs="Arial"/>
          <w:b/>
          <w:bCs/>
          <w:u w:val="single"/>
        </w:rPr>
      </w:pPr>
      <w:r w:rsidRPr="0048022B">
        <w:rPr>
          <w:rFonts w:ascii="Book Antiqua" w:hAnsi="Book Antiqua" w:cs="Arial"/>
          <w:b/>
          <w:bCs/>
          <w:u w:val="single"/>
        </w:rPr>
        <w:t>Preference for procurement of goods/services/works from ‘Local Suppliers’ under Public Procurement (Preference to Make in India) Order, 2017</w:t>
      </w:r>
    </w:p>
    <w:p w14:paraId="1D3F25D6" w14:textId="77777777" w:rsidR="004A6352" w:rsidRPr="0048022B" w:rsidRDefault="004A6352" w:rsidP="004A6352">
      <w:pPr>
        <w:jc w:val="both"/>
        <w:rPr>
          <w:rFonts w:ascii="Book Antiqua" w:hAnsi="Book Antiqua" w:cs="Arial"/>
        </w:rPr>
      </w:pPr>
    </w:p>
    <w:p w14:paraId="1A9B3A0B" w14:textId="77777777" w:rsidR="004A6352" w:rsidRPr="0048022B" w:rsidRDefault="004A6352" w:rsidP="004A6352">
      <w:pPr>
        <w:jc w:val="both"/>
        <w:rPr>
          <w:rFonts w:ascii="Book Antiqua" w:hAnsi="Book Antiqua" w:cs="Arial"/>
        </w:rPr>
      </w:pPr>
      <w:r w:rsidRPr="0048022B">
        <w:rPr>
          <w:rFonts w:ascii="Book Antiqua" w:hAnsi="Book Antiqua" w:cs="Arial"/>
        </w:rPr>
        <w:t>In line with Public Procurement (Preference to Make in India) Order, 2017 (</w:t>
      </w:r>
      <w:r w:rsidRPr="0048022B">
        <w:rPr>
          <w:rFonts w:ascii="Book Antiqua" w:hAnsi="Book Antiqua" w:cs="Arial"/>
          <w:b/>
          <w:bCs/>
        </w:rPr>
        <w:t>PPP-MII Order</w:t>
      </w:r>
      <w:r w:rsidRPr="0048022B">
        <w:rPr>
          <w:rFonts w:ascii="Book Antiqua" w:hAnsi="Book Antiqua" w:cs="Arial"/>
        </w:rPr>
        <w:t>) issued by Department of Industrial Policy and Promotion (DIPP), Ministry of Commerce and Industry, Government of India vide order dated 15/06/2017, its revision dated 28/05/2018</w:t>
      </w:r>
      <w:r w:rsidR="00730160" w:rsidRPr="0048022B">
        <w:rPr>
          <w:rFonts w:ascii="Book Antiqua" w:hAnsi="Book Antiqua" w:cs="Arial"/>
        </w:rPr>
        <w:t xml:space="preserve">, </w:t>
      </w:r>
      <w:r w:rsidRPr="0048022B">
        <w:rPr>
          <w:rFonts w:ascii="Book Antiqua" w:hAnsi="Book Antiqua" w:cs="Arial"/>
        </w:rPr>
        <w:t xml:space="preserve">and any subsequent modifications/Amendments, if any, ‘Local Suppliers’ shall be eligible for purchase preference as follows: </w:t>
      </w:r>
    </w:p>
    <w:p w14:paraId="500E6D6B" w14:textId="77777777" w:rsidR="004A6352" w:rsidRPr="0048022B" w:rsidRDefault="004A6352" w:rsidP="004A6352">
      <w:pPr>
        <w:jc w:val="both"/>
        <w:rPr>
          <w:rFonts w:ascii="Book Antiqua" w:hAnsi="Book Antiqua" w:cs="Arial"/>
        </w:rPr>
      </w:pPr>
    </w:p>
    <w:p w14:paraId="54888F44" w14:textId="77777777" w:rsidR="004A6352" w:rsidRPr="0048022B" w:rsidRDefault="004A6352" w:rsidP="004A6352">
      <w:pPr>
        <w:numPr>
          <w:ilvl w:val="0"/>
          <w:numId w:val="10"/>
        </w:numPr>
        <w:ind w:hanging="738"/>
        <w:jc w:val="both"/>
        <w:rPr>
          <w:rFonts w:ascii="Book Antiqua" w:hAnsi="Book Antiqua" w:cs="Arial"/>
        </w:rPr>
      </w:pPr>
      <w:proofErr w:type="gramStart"/>
      <w:r w:rsidRPr="0048022B">
        <w:rPr>
          <w:rFonts w:ascii="Book Antiqua" w:hAnsi="Book Antiqua" w:cs="Arial"/>
        </w:rPr>
        <w:t>For the purpose of</w:t>
      </w:r>
      <w:proofErr w:type="gramEnd"/>
      <w:r w:rsidRPr="0048022B">
        <w:rPr>
          <w:rFonts w:ascii="Book Antiqua" w:hAnsi="Book Antiqua" w:cs="Arial"/>
        </w:rPr>
        <w:t xml:space="preserve"> purchase preference under the PPP-MII Order</w:t>
      </w:r>
    </w:p>
    <w:p w14:paraId="15ED050A" w14:textId="77777777" w:rsidR="004A6352" w:rsidRPr="0048022B" w:rsidRDefault="004A6352" w:rsidP="004A6352">
      <w:pPr>
        <w:jc w:val="both"/>
        <w:rPr>
          <w:rFonts w:ascii="Book Antiqua" w:hAnsi="Book Antiqua" w:cs="Arial"/>
        </w:rPr>
      </w:pPr>
    </w:p>
    <w:p w14:paraId="40E7023C" w14:textId="77777777" w:rsidR="004A6352" w:rsidRPr="0048022B" w:rsidRDefault="004A6352" w:rsidP="004A6352">
      <w:pPr>
        <w:ind w:left="702" w:hanging="18"/>
        <w:jc w:val="both"/>
        <w:rPr>
          <w:rFonts w:ascii="Book Antiqua" w:hAnsi="Book Antiqua" w:cs="Arial"/>
        </w:rPr>
      </w:pPr>
      <w:r w:rsidRPr="0048022B">
        <w:rPr>
          <w:rFonts w:ascii="Book Antiqua" w:hAnsi="Book Antiqua" w:cs="Arial"/>
        </w:rPr>
        <w:t>‘Local Content’ shall mean the amount of value added in India which shall be the total value of the item procured (excluding net domestic indirect taxes) minus the value of imported content in the item (including all customs duties) as a proportion of the total value, in percent.</w:t>
      </w:r>
    </w:p>
    <w:p w14:paraId="794D9B13" w14:textId="77777777" w:rsidR="004A6352" w:rsidRPr="0048022B" w:rsidRDefault="004A6352" w:rsidP="004A6352">
      <w:pPr>
        <w:ind w:left="702" w:hanging="18"/>
        <w:jc w:val="both"/>
        <w:rPr>
          <w:rFonts w:ascii="Book Antiqua" w:hAnsi="Book Antiqua" w:cs="Arial"/>
        </w:rPr>
      </w:pPr>
    </w:p>
    <w:p w14:paraId="31431B98" w14:textId="77777777" w:rsidR="004A6352" w:rsidRPr="0048022B" w:rsidRDefault="004A6352" w:rsidP="004A6352">
      <w:pPr>
        <w:ind w:left="702" w:hanging="18"/>
        <w:jc w:val="both"/>
        <w:rPr>
          <w:rFonts w:ascii="Book Antiqua" w:hAnsi="Book Antiqua" w:cs="Arial"/>
        </w:rPr>
      </w:pPr>
      <w:r w:rsidRPr="0048022B">
        <w:rPr>
          <w:rFonts w:ascii="Book Antiqua" w:hAnsi="Book Antiqua" w:cs="Arial"/>
        </w:rPr>
        <w:t>‘Local Supplier’ means a supplier or service provider whose product or service offered for procurement meets the Minimum Local Content.</w:t>
      </w:r>
    </w:p>
    <w:p w14:paraId="76865B13" w14:textId="77777777" w:rsidR="004A6352" w:rsidRPr="0048022B" w:rsidRDefault="004A6352" w:rsidP="004A6352">
      <w:pPr>
        <w:ind w:left="702" w:hanging="18"/>
        <w:jc w:val="both"/>
        <w:rPr>
          <w:rFonts w:ascii="Book Antiqua" w:hAnsi="Book Antiqua" w:cs="Arial"/>
        </w:rPr>
      </w:pPr>
    </w:p>
    <w:p w14:paraId="1B60E556" w14:textId="77777777" w:rsidR="004A6352" w:rsidRPr="0048022B" w:rsidRDefault="004A6352" w:rsidP="004A6352">
      <w:pPr>
        <w:ind w:left="702" w:hanging="18"/>
        <w:jc w:val="both"/>
        <w:rPr>
          <w:rFonts w:ascii="Book Antiqua" w:hAnsi="Book Antiqua" w:cs="Arial"/>
        </w:rPr>
      </w:pPr>
      <w:r w:rsidRPr="0048022B">
        <w:rPr>
          <w:rFonts w:ascii="Book Antiqua" w:hAnsi="Book Antiqua" w:cs="Arial"/>
        </w:rPr>
        <w:t xml:space="preserve"> ‘Minimum Local content’ is </w:t>
      </w:r>
      <w:r w:rsidR="0093583F" w:rsidRPr="0048022B">
        <w:rPr>
          <w:rFonts w:ascii="Book Antiqua" w:hAnsi="Book Antiqua" w:cs="Arial"/>
          <w:b/>
          <w:bCs/>
        </w:rPr>
        <w:t>5</w:t>
      </w:r>
      <w:r w:rsidR="00834478" w:rsidRPr="0048022B">
        <w:rPr>
          <w:rFonts w:ascii="Book Antiqua" w:hAnsi="Book Antiqua" w:cs="Arial"/>
          <w:b/>
          <w:bCs/>
        </w:rPr>
        <w:t>0</w:t>
      </w:r>
      <w:r w:rsidRPr="0048022B">
        <w:rPr>
          <w:rFonts w:ascii="Book Antiqua" w:hAnsi="Book Antiqua" w:cs="Arial"/>
          <w:b/>
          <w:bCs/>
        </w:rPr>
        <w:t>%</w:t>
      </w:r>
      <w:r w:rsidRPr="0048022B">
        <w:rPr>
          <w:rFonts w:ascii="Book Antiqua" w:hAnsi="Book Antiqua" w:cs="Arial"/>
        </w:rPr>
        <w:t xml:space="preserve"> presently.</w:t>
      </w:r>
    </w:p>
    <w:p w14:paraId="6F4ACA6A" w14:textId="77777777" w:rsidR="004A6352" w:rsidRPr="0048022B" w:rsidRDefault="004A6352" w:rsidP="004A6352">
      <w:pPr>
        <w:ind w:left="702" w:hanging="18"/>
        <w:jc w:val="both"/>
        <w:rPr>
          <w:rFonts w:ascii="Book Antiqua" w:hAnsi="Book Antiqua" w:cs="Arial"/>
        </w:rPr>
      </w:pPr>
    </w:p>
    <w:p w14:paraId="23442ADD" w14:textId="77777777" w:rsidR="004A6352" w:rsidRPr="0048022B" w:rsidRDefault="004A6352" w:rsidP="004A6352">
      <w:pPr>
        <w:ind w:left="720"/>
        <w:jc w:val="both"/>
        <w:rPr>
          <w:rFonts w:ascii="Book Antiqua" w:hAnsi="Book Antiqua" w:cs="Arial"/>
        </w:rPr>
      </w:pPr>
      <w:r w:rsidRPr="0048022B">
        <w:rPr>
          <w:rFonts w:ascii="Book Antiqua" w:hAnsi="Book Antiqua" w:cs="Arial"/>
        </w:rPr>
        <w:t>The lowest evaluated bid before e-RA shall be denoted as X1. The lowest evaluated bid after e-RA shall be denoted as L1. In cases where e-RA is not conducted, L1=X1=lowest evaluated bid.</w:t>
      </w:r>
    </w:p>
    <w:p w14:paraId="092D188F" w14:textId="77777777" w:rsidR="004A6352" w:rsidRPr="0048022B" w:rsidRDefault="004A6352" w:rsidP="004A6352">
      <w:pPr>
        <w:jc w:val="both"/>
        <w:rPr>
          <w:rFonts w:ascii="Book Antiqua" w:hAnsi="Book Antiqua" w:cs="Arial"/>
        </w:rPr>
      </w:pPr>
    </w:p>
    <w:p w14:paraId="2213E93D" w14:textId="77777777" w:rsidR="004A6352" w:rsidRPr="0048022B" w:rsidRDefault="004A6352" w:rsidP="004A6352">
      <w:pPr>
        <w:ind w:left="702" w:hanging="18"/>
        <w:jc w:val="both"/>
        <w:rPr>
          <w:rFonts w:ascii="Book Antiqua" w:hAnsi="Book Antiqua" w:cs="Arial"/>
        </w:rPr>
      </w:pPr>
      <w:r w:rsidRPr="0048022B">
        <w:rPr>
          <w:rFonts w:ascii="Book Antiqua" w:hAnsi="Book Antiqua" w:cs="Arial"/>
        </w:rPr>
        <w:t>‘Margin of Purchase Preference’ means the maximum extent to which the price quoted by a ‘Local Supplier’ may be above the L1 for the purpose of purchase preference. Presently, this margin shall be 20%.</w:t>
      </w:r>
    </w:p>
    <w:p w14:paraId="70E780FB" w14:textId="77777777" w:rsidR="004A6352" w:rsidRPr="0048022B" w:rsidRDefault="004A6352" w:rsidP="004A6352">
      <w:pPr>
        <w:jc w:val="both"/>
        <w:rPr>
          <w:rFonts w:ascii="Book Antiqua" w:hAnsi="Book Antiqua" w:cs="Arial"/>
        </w:rPr>
      </w:pPr>
    </w:p>
    <w:p w14:paraId="7C4C0362" w14:textId="77777777" w:rsidR="004A6352" w:rsidRPr="0048022B" w:rsidRDefault="004A6352" w:rsidP="004A6352">
      <w:pPr>
        <w:numPr>
          <w:ilvl w:val="0"/>
          <w:numId w:val="10"/>
        </w:numPr>
        <w:ind w:hanging="738"/>
        <w:jc w:val="both"/>
        <w:rPr>
          <w:rFonts w:ascii="Book Antiqua" w:hAnsi="Book Antiqua" w:cs="Arial"/>
        </w:rPr>
      </w:pPr>
      <w:r w:rsidRPr="0048022B">
        <w:rPr>
          <w:rFonts w:ascii="Book Antiqua" w:hAnsi="Book Antiqua" w:cs="Arial"/>
        </w:rPr>
        <w:t xml:space="preserve">If L1 bid is from a ‘Local Supplier’, the contract will be awarded to L1. </w:t>
      </w:r>
    </w:p>
    <w:p w14:paraId="0B2ABD84" w14:textId="77777777" w:rsidR="004A6352" w:rsidRPr="0048022B" w:rsidRDefault="004A6352" w:rsidP="004A6352">
      <w:pPr>
        <w:ind w:left="720"/>
        <w:jc w:val="both"/>
        <w:rPr>
          <w:rFonts w:ascii="Book Antiqua" w:hAnsi="Book Antiqua" w:cs="Arial"/>
        </w:rPr>
      </w:pPr>
    </w:p>
    <w:p w14:paraId="01B52EA0" w14:textId="77777777" w:rsidR="004A6352" w:rsidRPr="0048022B" w:rsidRDefault="004A6352" w:rsidP="004A6352">
      <w:pPr>
        <w:numPr>
          <w:ilvl w:val="0"/>
          <w:numId w:val="10"/>
        </w:numPr>
        <w:ind w:hanging="738"/>
        <w:jc w:val="both"/>
        <w:rPr>
          <w:rFonts w:ascii="Book Antiqua" w:hAnsi="Book Antiqua" w:cs="Arial"/>
        </w:rPr>
      </w:pPr>
      <w:r w:rsidRPr="0048022B">
        <w:rPr>
          <w:rFonts w:ascii="Book Antiqua" w:hAnsi="Book Antiqua" w:cs="Arial"/>
        </w:rPr>
        <w:t>If L1 bid is not from a ‘Local Supplier’, the lowest evaluated bidder among the ‘Local Suppliers’ based on the price after e-RA# will be invited to match the L1 price subject to ‘Local Supplier’s Evaluated Bid Price before e-RA falling within the Margin of Purchase Preference i.e. +20% of X1 and the contract shall be awarded to such ‘Local Supplier’ subject to matching the L1 price.</w:t>
      </w:r>
    </w:p>
    <w:p w14:paraId="1ECA500C" w14:textId="77777777" w:rsidR="004A6352" w:rsidRPr="0048022B" w:rsidRDefault="004A6352" w:rsidP="004A6352">
      <w:pPr>
        <w:ind w:left="702" w:hanging="18"/>
        <w:jc w:val="both"/>
        <w:rPr>
          <w:rFonts w:ascii="Book Antiqua" w:hAnsi="Book Antiqua" w:cs="Arial"/>
        </w:rPr>
      </w:pPr>
    </w:p>
    <w:p w14:paraId="526D9E5F" w14:textId="77777777" w:rsidR="004A6352" w:rsidRPr="0048022B" w:rsidRDefault="004A6352" w:rsidP="004A6352">
      <w:pPr>
        <w:numPr>
          <w:ilvl w:val="0"/>
          <w:numId w:val="10"/>
        </w:numPr>
        <w:ind w:hanging="738"/>
        <w:jc w:val="both"/>
        <w:rPr>
          <w:rFonts w:ascii="Book Antiqua" w:hAnsi="Book Antiqua" w:cs="Arial"/>
        </w:rPr>
      </w:pPr>
      <w:r w:rsidRPr="0048022B">
        <w:rPr>
          <w:rFonts w:ascii="Book Antiqua" w:hAnsi="Book Antiqua" w:cs="Arial"/>
        </w:rPr>
        <w:t xml:space="preserve">In case such lowest eligible ‘Local Supplier’ fails to match the L1 price, the eligible ‘Local Supplier’ with the next higher bid within the Margin of Purchase Preference as brought at (iii) above, shall be invited to match the L1 price, and so on, and the contract shall be awarded accordingly. </w:t>
      </w:r>
    </w:p>
    <w:p w14:paraId="52619454" w14:textId="77777777" w:rsidR="004A6352" w:rsidRPr="0048022B" w:rsidRDefault="004A6352" w:rsidP="004A6352">
      <w:pPr>
        <w:ind w:left="702" w:hanging="18"/>
        <w:jc w:val="both"/>
        <w:rPr>
          <w:rFonts w:ascii="Book Antiqua" w:hAnsi="Book Antiqua" w:cs="Arial"/>
        </w:rPr>
      </w:pPr>
    </w:p>
    <w:p w14:paraId="048430FD" w14:textId="77777777" w:rsidR="004A6352" w:rsidRPr="0048022B" w:rsidRDefault="004A6352" w:rsidP="004A6352">
      <w:pPr>
        <w:ind w:left="1152" w:hanging="450"/>
        <w:jc w:val="both"/>
        <w:rPr>
          <w:rFonts w:ascii="Book Antiqua" w:hAnsi="Book Antiqua" w:cs="Arial"/>
          <w:i/>
          <w:iCs/>
        </w:rPr>
      </w:pPr>
      <w:r w:rsidRPr="0048022B">
        <w:rPr>
          <w:rFonts w:ascii="Book Antiqua" w:hAnsi="Book Antiqua" w:cs="Arial"/>
        </w:rPr>
        <w:t xml:space="preserve">#    </w:t>
      </w:r>
      <w:r w:rsidRPr="0048022B">
        <w:rPr>
          <w:rFonts w:ascii="Book Antiqua" w:hAnsi="Book Antiqua" w:cs="Arial"/>
          <w:i/>
          <w:iCs/>
        </w:rPr>
        <w:t>For the purpose of iii and iv above, the order in which the Local Suppliers shall be given an opportunity to match L1 price will be in the order of their rank (</w:t>
      </w:r>
      <w:proofErr w:type="gramStart"/>
      <w:r w:rsidRPr="0048022B">
        <w:rPr>
          <w:rFonts w:ascii="Book Antiqua" w:hAnsi="Book Antiqua" w:cs="Arial"/>
          <w:i/>
          <w:iCs/>
        </w:rPr>
        <w:t>lowest  evaluated</w:t>
      </w:r>
      <w:proofErr w:type="gramEnd"/>
      <w:r w:rsidRPr="0048022B">
        <w:rPr>
          <w:rFonts w:ascii="Book Antiqua" w:hAnsi="Book Antiqua" w:cs="Arial"/>
          <w:i/>
          <w:iCs/>
        </w:rPr>
        <w:t xml:space="preserve">  price first) determined as follows: </w:t>
      </w:r>
    </w:p>
    <w:p w14:paraId="5E57FE8C" w14:textId="77777777" w:rsidR="004A6352" w:rsidRPr="0048022B" w:rsidRDefault="004A6352" w:rsidP="004A6352">
      <w:pPr>
        <w:numPr>
          <w:ilvl w:val="1"/>
          <w:numId w:val="9"/>
        </w:numPr>
        <w:ind w:left="1152" w:hanging="450"/>
        <w:jc w:val="both"/>
        <w:rPr>
          <w:rFonts w:ascii="Book Antiqua" w:hAnsi="Book Antiqua" w:cs="Arial"/>
          <w:i/>
          <w:iCs/>
        </w:rPr>
      </w:pPr>
      <w:r w:rsidRPr="0048022B">
        <w:rPr>
          <w:rFonts w:ascii="Book Antiqua" w:hAnsi="Book Antiqua" w:cs="Arial"/>
          <w:i/>
          <w:iCs/>
        </w:rPr>
        <w:t>Price after e-RA in case of eligible Local suppliers shortlisted for e-RA</w:t>
      </w:r>
    </w:p>
    <w:p w14:paraId="70CD3A3E" w14:textId="77777777" w:rsidR="004A6352" w:rsidRPr="0048022B" w:rsidRDefault="004A6352" w:rsidP="004A6352">
      <w:pPr>
        <w:numPr>
          <w:ilvl w:val="1"/>
          <w:numId w:val="9"/>
        </w:numPr>
        <w:ind w:left="1152" w:hanging="450"/>
        <w:jc w:val="both"/>
        <w:rPr>
          <w:rFonts w:ascii="Book Antiqua" w:hAnsi="Book Antiqua" w:cs="Arial"/>
          <w:i/>
          <w:iCs/>
        </w:rPr>
      </w:pPr>
      <w:r w:rsidRPr="0048022B">
        <w:rPr>
          <w:rFonts w:ascii="Book Antiqua" w:hAnsi="Book Antiqua" w:cs="Arial"/>
          <w:i/>
          <w:iCs/>
        </w:rPr>
        <w:t>Price before e-RA in case of eligible Local suppliers not shortlisted for e-RA</w:t>
      </w:r>
    </w:p>
    <w:p w14:paraId="0C404042" w14:textId="77777777" w:rsidR="004A6352" w:rsidRPr="0048022B" w:rsidRDefault="004A6352" w:rsidP="004A6352">
      <w:pPr>
        <w:ind w:left="1152"/>
        <w:jc w:val="both"/>
        <w:rPr>
          <w:rFonts w:ascii="Book Antiqua" w:hAnsi="Book Antiqua" w:cs="Arial"/>
          <w:i/>
          <w:iCs/>
        </w:rPr>
      </w:pPr>
    </w:p>
    <w:p w14:paraId="17EDCE77" w14:textId="77777777" w:rsidR="004A6352" w:rsidRPr="0048022B" w:rsidRDefault="004A6352" w:rsidP="00834478">
      <w:pPr>
        <w:pStyle w:val="ListParagraph"/>
        <w:numPr>
          <w:ilvl w:val="0"/>
          <w:numId w:val="10"/>
        </w:numPr>
        <w:tabs>
          <w:tab w:val="left" w:pos="720"/>
        </w:tabs>
        <w:ind w:hanging="720"/>
        <w:contextualSpacing/>
        <w:jc w:val="both"/>
        <w:rPr>
          <w:rFonts w:ascii="Book Antiqua" w:hAnsi="Book Antiqua" w:cs="Calibri"/>
          <w:bCs/>
          <w:sz w:val="23"/>
          <w:szCs w:val="23"/>
        </w:rPr>
      </w:pPr>
      <w:r w:rsidRPr="0048022B">
        <w:rPr>
          <w:rFonts w:ascii="Book Antiqua" w:hAnsi="Book Antiqua" w:cs="Calibri"/>
          <w:bCs/>
          <w:sz w:val="23"/>
          <w:szCs w:val="23"/>
        </w:rPr>
        <w:t>In case none of the ‘Local Suppliers’ within the Margin of Purchase Preference matches the L1 price, then the contract shall be awarded to the L1 bidder.</w:t>
      </w:r>
    </w:p>
    <w:p w14:paraId="19165E56" w14:textId="77777777" w:rsidR="004A6352" w:rsidRPr="0048022B" w:rsidRDefault="004A6352" w:rsidP="004A6352">
      <w:pPr>
        <w:pStyle w:val="ListParagraph"/>
        <w:jc w:val="both"/>
        <w:rPr>
          <w:rFonts w:ascii="Book Antiqua" w:hAnsi="Book Antiqua"/>
        </w:rPr>
      </w:pPr>
    </w:p>
    <w:p w14:paraId="0A2DB813" w14:textId="77777777" w:rsidR="004A6352" w:rsidRPr="0048022B" w:rsidRDefault="004A6352" w:rsidP="004A6352">
      <w:pPr>
        <w:pStyle w:val="ListParagraph"/>
        <w:numPr>
          <w:ilvl w:val="0"/>
          <w:numId w:val="10"/>
        </w:numPr>
        <w:ind w:hanging="720"/>
        <w:contextualSpacing/>
        <w:jc w:val="both"/>
        <w:rPr>
          <w:rFonts w:ascii="Book Antiqua" w:hAnsi="Book Antiqua"/>
        </w:rPr>
      </w:pPr>
      <w:r w:rsidRPr="0048022B">
        <w:rPr>
          <w:rFonts w:ascii="Book Antiqua" w:hAnsi="Book Antiqua" w:cs="Arial"/>
        </w:rPr>
        <w:t xml:space="preserve">The ‘Local Supplier’ shall give </w:t>
      </w:r>
      <w:proofErr w:type="gramStart"/>
      <w:r w:rsidRPr="0048022B">
        <w:rPr>
          <w:rFonts w:ascii="Book Antiqua" w:hAnsi="Book Antiqua" w:cs="Arial"/>
        </w:rPr>
        <w:t>a self</w:t>
      </w:r>
      <w:proofErr w:type="gramEnd"/>
      <w:r w:rsidRPr="0048022B">
        <w:rPr>
          <w:rFonts w:ascii="Book Antiqua" w:hAnsi="Book Antiqua" w:cs="Arial"/>
        </w:rPr>
        <w:t>-certification in his bid in the given format, certifying that the item offered meets the Minimum Local Content and shall give details of the location(s) at which value addition is made. Further,</w:t>
      </w:r>
      <w:r w:rsidRPr="0048022B">
        <w:rPr>
          <w:rFonts w:ascii="Book Antiqua" w:hAnsi="Book Antiqua"/>
        </w:rPr>
        <w:t xml:space="preserve"> </w:t>
      </w:r>
      <w:r w:rsidRPr="0048022B">
        <w:rPr>
          <w:rFonts w:ascii="Book Antiqua" w:hAnsi="Book Antiqua" w:cs="Arial"/>
        </w:rPr>
        <w:t>in case of packages above Rs.10 Cr, the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a ‘Local Supplier’ emerges as L1 bidder after e-RA / agrees to match L1 price, he shall be required to re-submit the aforesaid certificate(s) stating that the item(s) offered meets Minimum Local Content considering the revised prices.</w:t>
      </w:r>
    </w:p>
    <w:p w14:paraId="16FB7889" w14:textId="77777777" w:rsidR="004A6352" w:rsidRPr="0048022B" w:rsidRDefault="004A6352" w:rsidP="000C7561">
      <w:pPr>
        <w:jc w:val="center"/>
        <w:rPr>
          <w:rFonts w:ascii="Book Antiqua" w:hAnsi="Book Antiqua"/>
          <w:b/>
          <w:bCs/>
          <w:lang w:val="en-GB"/>
        </w:rPr>
      </w:pPr>
    </w:p>
    <w:p w14:paraId="484BEC1F" w14:textId="77777777" w:rsidR="004A6352" w:rsidRPr="0048022B" w:rsidRDefault="004A6352" w:rsidP="000C7561">
      <w:pPr>
        <w:jc w:val="center"/>
        <w:rPr>
          <w:rFonts w:ascii="Book Antiqua" w:hAnsi="Book Antiqua"/>
          <w:b/>
          <w:bCs/>
          <w:lang w:val="en-GB"/>
        </w:rPr>
      </w:pPr>
    </w:p>
    <w:p w14:paraId="23AE3EA0" w14:textId="77777777" w:rsidR="0001227D" w:rsidRPr="008A2966" w:rsidRDefault="000C7561" w:rsidP="00FA7308">
      <w:pPr>
        <w:jc w:val="center"/>
        <w:rPr>
          <w:rFonts w:ascii="Book Antiqua" w:hAnsi="Book Antiqua"/>
        </w:rPr>
      </w:pPr>
      <w:r w:rsidRPr="0048022B">
        <w:rPr>
          <w:rFonts w:ascii="Book Antiqua" w:hAnsi="Book Antiqua"/>
          <w:b/>
          <w:bCs/>
          <w:lang w:val="en-GB"/>
        </w:rPr>
        <w:t xml:space="preserve">----- </w:t>
      </w:r>
      <w:r w:rsidRPr="0048022B">
        <w:rPr>
          <w:rFonts w:ascii="Book Antiqua" w:hAnsi="Book Antiqua"/>
          <w:b/>
          <w:bCs/>
          <w:i/>
          <w:iCs/>
          <w:lang w:val="en-GB"/>
        </w:rPr>
        <w:t xml:space="preserve">End of Section-III (BDS) </w:t>
      </w:r>
      <w:r w:rsidRPr="0048022B">
        <w:rPr>
          <w:rFonts w:ascii="Book Antiqua" w:hAnsi="Book Antiqua"/>
          <w:b/>
          <w:bCs/>
          <w:lang w:val="en-GB"/>
        </w:rPr>
        <w:t>----</w:t>
      </w:r>
    </w:p>
    <w:sectPr w:rsidR="0001227D" w:rsidRPr="008A2966" w:rsidSect="00D47EF3">
      <w:footerReference w:type="default" r:id="rId27"/>
      <w:pgSz w:w="12240" w:h="15840"/>
      <w:pgMar w:top="1440" w:right="1440" w:bottom="1440" w:left="1800" w:header="72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BABCC" w14:textId="77777777" w:rsidR="00B83F35" w:rsidRDefault="00B83F35" w:rsidP="000C7561">
      <w:r>
        <w:separator/>
      </w:r>
    </w:p>
  </w:endnote>
  <w:endnote w:type="continuationSeparator" w:id="0">
    <w:p w14:paraId="4D8D7AEB" w14:textId="77777777" w:rsidR="00B83F35" w:rsidRDefault="00B83F35" w:rsidP="000C7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A3144" w14:textId="77777777" w:rsidR="002B031F" w:rsidRDefault="002B03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2BC33" w14:textId="77777777" w:rsidR="00917AC2" w:rsidRPr="00311704" w:rsidRDefault="00917AC2" w:rsidP="00CB1C9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B1982" w14:textId="77777777" w:rsidR="002B031F" w:rsidRDefault="002B031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tblLook w:val="04A0" w:firstRow="1" w:lastRow="0" w:firstColumn="1" w:lastColumn="0" w:noHBand="0" w:noVBand="1"/>
    </w:tblPr>
    <w:tblGrid>
      <w:gridCol w:w="3072"/>
      <w:gridCol w:w="5258"/>
      <w:gridCol w:w="1134"/>
    </w:tblGrid>
    <w:tr w:rsidR="00917AC2" w:rsidRPr="00310567" w14:paraId="2AB0E539" w14:textId="77777777" w:rsidTr="00CB1C9F">
      <w:tc>
        <w:tcPr>
          <w:tcW w:w="3072" w:type="dxa"/>
        </w:tcPr>
        <w:p w14:paraId="2070A092" w14:textId="77777777" w:rsidR="00917AC2" w:rsidRPr="00310567" w:rsidRDefault="00917AC2" w:rsidP="00CB1C9F">
          <w:pPr>
            <w:pStyle w:val="Footer"/>
            <w:tabs>
              <w:tab w:val="clear" w:pos="8640"/>
              <w:tab w:val="right" w:pos="9000"/>
            </w:tabs>
            <w:rPr>
              <w:rFonts w:ascii="Book Antiqua" w:hAnsi="Book Antiqua"/>
              <w:szCs w:val="22"/>
            </w:rPr>
          </w:pPr>
          <w:r w:rsidRPr="00310567">
            <w:rPr>
              <w:rFonts w:ascii="Book Antiqua" w:hAnsi="Book Antiqua"/>
              <w:sz w:val="22"/>
              <w:szCs w:val="22"/>
            </w:rPr>
            <w:t>Section – III: Bid Data Sheets</w:t>
          </w:r>
        </w:p>
      </w:tc>
      <w:tc>
        <w:tcPr>
          <w:tcW w:w="5258" w:type="dxa"/>
        </w:tcPr>
        <w:p w14:paraId="1BCCBAE3" w14:textId="77777777" w:rsidR="00917AC2" w:rsidRPr="00310567" w:rsidRDefault="00DB6307" w:rsidP="00B959FE">
          <w:pPr>
            <w:pStyle w:val="Footer"/>
            <w:tabs>
              <w:tab w:val="clear" w:pos="8640"/>
              <w:tab w:val="right" w:pos="9000"/>
            </w:tabs>
            <w:jc w:val="center"/>
            <w:rPr>
              <w:rFonts w:ascii="Book Antiqua" w:hAnsi="Book Antiqua"/>
              <w:szCs w:val="22"/>
            </w:rPr>
          </w:pPr>
          <w:r>
            <w:rPr>
              <w:rFonts w:ascii="Book Antiqua" w:hAnsi="Book Antiqua"/>
              <w:szCs w:val="22"/>
            </w:rPr>
            <w:pict w14:anchorId="76D3F8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54.75pt;height:27.75pt">
                <v:imagedata r:id="rId1" o:title=""/>
                <o:lock v:ext="edit" ungrouping="t" rotation="t" cropping="t" verticies="t" text="t" grouping="t"/>
                <o:signatureline v:ext="edit" id="{5A3A9C83-D644-4593-AFC7-08C79EBBAB27}" provid="{00000000-0000-0000-0000-000000000000}" o:suggestedsigner="P Kavya" o:suggestedsigner2="Dy Manager (C&amp;M)" showsigndate="f" issignatureline="t"/>
              </v:shape>
            </w:pict>
          </w:r>
        </w:p>
      </w:tc>
      <w:tc>
        <w:tcPr>
          <w:tcW w:w="1134" w:type="dxa"/>
        </w:tcPr>
        <w:p w14:paraId="182A52A3" w14:textId="77777777" w:rsidR="00917AC2" w:rsidRPr="00310567" w:rsidRDefault="00917AC2" w:rsidP="00CB1C9F">
          <w:pPr>
            <w:pStyle w:val="Footer"/>
            <w:tabs>
              <w:tab w:val="clear" w:pos="8640"/>
              <w:tab w:val="right" w:pos="9000"/>
            </w:tabs>
            <w:jc w:val="right"/>
            <w:rPr>
              <w:rFonts w:ascii="Book Antiqua" w:hAnsi="Book Antiqua"/>
              <w:szCs w:val="22"/>
            </w:rPr>
          </w:pPr>
          <w:r w:rsidRPr="00310567">
            <w:rPr>
              <w:rFonts w:ascii="Book Antiqua" w:hAnsi="Book Antiqua"/>
              <w:sz w:val="22"/>
              <w:szCs w:val="22"/>
            </w:rPr>
            <w:t xml:space="preserve">Page </w:t>
          </w:r>
          <w:r w:rsidRPr="00310567">
            <w:rPr>
              <w:rStyle w:val="PageNumber"/>
              <w:rFonts w:ascii="Book Antiqua" w:hAnsi="Book Antiqua"/>
              <w:sz w:val="22"/>
              <w:szCs w:val="22"/>
            </w:rPr>
            <w:fldChar w:fldCharType="begin"/>
          </w:r>
          <w:r w:rsidRPr="00310567">
            <w:rPr>
              <w:rStyle w:val="PageNumber"/>
              <w:rFonts w:ascii="Book Antiqua" w:hAnsi="Book Antiqua"/>
              <w:sz w:val="22"/>
              <w:szCs w:val="22"/>
            </w:rPr>
            <w:instrText xml:space="preserve"> PAGE </w:instrText>
          </w:r>
          <w:r w:rsidRPr="00310567">
            <w:rPr>
              <w:rStyle w:val="PageNumber"/>
              <w:rFonts w:ascii="Book Antiqua" w:hAnsi="Book Antiqua"/>
              <w:sz w:val="22"/>
              <w:szCs w:val="22"/>
            </w:rPr>
            <w:fldChar w:fldCharType="separate"/>
          </w:r>
          <w:r w:rsidR="00C45738">
            <w:rPr>
              <w:rStyle w:val="PageNumber"/>
              <w:rFonts w:ascii="Book Antiqua" w:hAnsi="Book Antiqua"/>
              <w:noProof/>
              <w:sz w:val="22"/>
              <w:szCs w:val="22"/>
            </w:rPr>
            <w:t>9</w:t>
          </w:r>
          <w:r w:rsidRPr="00310567">
            <w:rPr>
              <w:rStyle w:val="PageNumber"/>
              <w:rFonts w:ascii="Book Antiqua" w:hAnsi="Book Antiqua"/>
              <w:sz w:val="22"/>
              <w:szCs w:val="22"/>
            </w:rPr>
            <w:fldChar w:fldCharType="end"/>
          </w:r>
        </w:p>
      </w:tc>
    </w:tr>
  </w:tbl>
  <w:p w14:paraId="5F568369" w14:textId="77777777" w:rsidR="00917AC2" w:rsidRDefault="00917AC2" w:rsidP="00CB1C9F">
    <w:pPr>
      <w:pStyle w:val="Footer"/>
      <w:tabs>
        <w:tab w:val="clear" w:pos="8640"/>
        <w:tab w:val="right" w:pos="9000"/>
      </w:tabs>
      <w:rPr>
        <w:rFonts w:ascii="Book Antiqua" w:hAnsi="Book Antiqua"/>
        <w:sz w:val="22"/>
        <w:szCs w:val="22"/>
      </w:rPr>
    </w:pPr>
  </w:p>
  <w:p w14:paraId="14FC4CD5" w14:textId="77777777" w:rsidR="00917AC2" w:rsidRPr="00797210" w:rsidRDefault="00917AC2" w:rsidP="00CB1C9F">
    <w:pPr>
      <w:pStyle w:val="Footer"/>
      <w:tabs>
        <w:tab w:val="clear" w:pos="8640"/>
        <w:tab w:val="right" w:pos="9000"/>
      </w:tabs>
      <w:rPr>
        <w:rFonts w:ascii="Book Antiqua" w:hAnsi="Book Antiqua"/>
        <w:sz w:val="22"/>
        <w:szCs w:val="22"/>
      </w:rPr>
    </w:pPr>
    <w:r w:rsidRPr="000C118C">
      <w:rPr>
        <w:rFonts w:ascii="Book Antiqua" w:hAnsi="Book Antiqua"/>
        <w:sz w:val="22"/>
        <w:szCs w:val="22"/>
      </w:rPr>
      <w:tab/>
    </w:r>
    <w:r w:rsidRPr="000C118C">
      <w:rPr>
        <w:rFonts w:ascii="Book Antiqua" w:hAnsi="Book Antiqua"/>
        <w:sz w:val="22"/>
        <w:szCs w:val="22"/>
      </w:rPr>
      <w:tab/>
    </w:r>
  </w:p>
  <w:p w14:paraId="2E1C3A42" w14:textId="77777777" w:rsidR="00917AC2" w:rsidRPr="00311704" w:rsidRDefault="00917AC2" w:rsidP="00CB1C9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16CA4" w14:textId="77777777" w:rsidR="00B83F35" w:rsidRDefault="00B83F35" w:rsidP="000C7561">
      <w:r>
        <w:separator/>
      </w:r>
    </w:p>
  </w:footnote>
  <w:footnote w:type="continuationSeparator" w:id="0">
    <w:p w14:paraId="69820CAD" w14:textId="77777777" w:rsidR="00B83F35" w:rsidRDefault="00B83F35" w:rsidP="000C7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85CAA" w14:textId="77777777" w:rsidR="002B031F" w:rsidRDefault="002B03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12167" w14:textId="77777777" w:rsidR="002B031F" w:rsidRDefault="002B03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1C770" w14:textId="77777777" w:rsidR="002B031F" w:rsidRDefault="002B03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43408"/>
    <w:multiLevelType w:val="hybridMultilevel"/>
    <w:tmpl w:val="A25891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130D0138"/>
    <w:multiLevelType w:val="multilevel"/>
    <w:tmpl w:val="BE36C47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B65681"/>
    <w:multiLevelType w:val="hybridMultilevel"/>
    <w:tmpl w:val="0DFA6F40"/>
    <w:lvl w:ilvl="0" w:tplc="51A8165A">
      <w:start w:val="1"/>
      <w:numFmt w:val="decimal"/>
      <w:lvlText w:val="%1."/>
      <w:lvlJc w:val="left"/>
      <w:pPr>
        <w:ind w:left="720" w:hanging="360"/>
      </w:pPr>
      <w:rPr>
        <w:rFonts w:ascii="Book Antiqua" w:hAnsi="Book Antiqua"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0035F2"/>
    <w:multiLevelType w:val="multilevel"/>
    <w:tmpl w:val="A08A35E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3344B1C"/>
    <w:multiLevelType w:val="multilevel"/>
    <w:tmpl w:val="79088FF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CDE579E"/>
    <w:multiLevelType w:val="hybridMultilevel"/>
    <w:tmpl w:val="831E9D22"/>
    <w:lvl w:ilvl="0" w:tplc="94145C26">
      <w:start w:val="1"/>
      <w:numFmt w:val="lowerLetter"/>
      <w:lvlText w:val="(%1)"/>
      <w:lvlJc w:val="left"/>
      <w:pPr>
        <w:ind w:left="1800" w:hanging="360"/>
      </w:pPr>
      <w:rPr>
        <w:rFonts w:hint="default"/>
        <w:b w:val="0"/>
        <w:bCs w:val="0"/>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8" w15:restartNumberingAfterBreak="0">
    <w:nsid w:val="3D813357"/>
    <w:multiLevelType w:val="multilevel"/>
    <w:tmpl w:val="B46415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6E1C25"/>
    <w:multiLevelType w:val="multilevel"/>
    <w:tmpl w:val="9F7CCEFE"/>
    <w:lvl w:ilvl="0">
      <w:start w:val="1"/>
      <w:numFmt w:val="decimal"/>
      <w:lvlText w:val="%1.0"/>
      <w:lvlJc w:val="left"/>
      <w:pPr>
        <w:ind w:left="1035" w:hanging="1035"/>
      </w:pPr>
      <w:rPr>
        <w:rFonts w:cs="Times New Roman" w:hint="default"/>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1" w15:restartNumberingAfterBreak="0">
    <w:nsid w:val="57522D34"/>
    <w:multiLevelType w:val="hybridMultilevel"/>
    <w:tmpl w:val="1EFAD490"/>
    <w:lvl w:ilvl="0" w:tplc="A230BDD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7DC6778"/>
    <w:multiLevelType w:val="hybridMultilevel"/>
    <w:tmpl w:val="2E2469CE"/>
    <w:lvl w:ilvl="0" w:tplc="75445658">
      <w:start w:val="1"/>
      <w:numFmt w:val="decimal"/>
      <w:lvlText w:val="%1."/>
      <w:lvlJc w:val="left"/>
      <w:pPr>
        <w:ind w:left="360" w:hanging="360"/>
      </w:pPr>
      <w:rPr>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9014E49"/>
    <w:multiLevelType w:val="hybridMultilevel"/>
    <w:tmpl w:val="A25891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96492A"/>
    <w:multiLevelType w:val="multilevel"/>
    <w:tmpl w:val="2DCC69C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E7B688B"/>
    <w:multiLevelType w:val="hybridMultilevel"/>
    <w:tmpl w:val="EA5EC820"/>
    <w:lvl w:ilvl="0" w:tplc="E86069B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C5C5603"/>
    <w:multiLevelType w:val="hybridMultilevel"/>
    <w:tmpl w:val="ED929056"/>
    <w:lvl w:ilvl="0" w:tplc="3F60AA6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7E5C6B51"/>
    <w:multiLevelType w:val="multilevel"/>
    <w:tmpl w:val="A00EC5C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95934804">
    <w:abstractNumId w:val="0"/>
  </w:num>
  <w:num w:numId="2" w16cid:durableId="96022223">
    <w:abstractNumId w:val="13"/>
  </w:num>
  <w:num w:numId="3" w16cid:durableId="166986504">
    <w:abstractNumId w:val="12"/>
  </w:num>
  <w:num w:numId="4" w16cid:durableId="1943877072">
    <w:abstractNumId w:val="10"/>
  </w:num>
  <w:num w:numId="5" w16cid:durableId="406850067">
    <w:abstractNumId w:val="11"/>
  </w:num>
  <w:num w:numId="6" w16cid:durableId="477263694">
    <w:abstractNumId w:val="7"/>
  </w:num>
  <w:num w:numId="7" w16cid:durableId="1105270284">
    <w:abstractNumId w:val="3"/>
  </w:num>
  <w:num w:numId="8" w16cid:durableId="2012293266">
    <w:abstractNumId w:val="9"/>
  </w:num>
  <w:num w:numId="9" w16cid:durableId="540286214">
    <w:abstractNumId w:val="1"/>
  </w:num>
  <w:num w:numId="10" w16cid:durableId="709651543">
    <w:abstractNumId w:val="6"/>
  </w:num>
  <w:num w:numId="11" w16cid:durableId="86851112">
    <w:abstractNumId w:val="16"/>
  </w:num>
  <w:num w:numId="12" w16cid:durableId="1266034629">
    <w:abstractNumId w:val="15"/>
  </w:num>
  <w:num w:numId="13" w16cid:durableId="1908564055">
    <w:abstractNumId w:val="4"/>
  </w:num>
  <w:num w:numId="14" w16cid:durableId="669067689">
    <w:abstractNumId w:val="17"/>
  </w:num>
  <w:num w:numId="15" w16cid:durableId="1779108037">
    <w:abstractNumId w:val="14"/>
  </w:num>
  <w:num w:numId="16" w16cid:durableId="526217543">
    <w:abstractNumId w:val="5"/>
  </w:num>
  <w:num w:numId="17" w16cid:durableId="2107386242">
    <w:abstractNumId w:val="2"/>
  </w:num>
  <w:num w:numId="18" w16cid:durableId="4600801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C7561"/>
    <w:rsid w:val="00004EC1"/>
    <w:rsid w:val="000052CF"/>
    <w:rsid w:val="000055D3"/>
    <w:rsid w:val="00005C6A"/>
    <w:rsid w:val="000111C1"/>
    <w:rsid w:val="0001227D"/>
    <w:rsid w:val="00014F91"/>
    <w:rsid w:val="00015826"/>
    <w:rsid w:val="0002684E"/>
    <w:rsid w:val="00031A16"/>
    <w:rsid w:val="00031C09"/>
    <w:rsid w:val="00031F52"/>
    <w:rsid w:val="0004097B"/>
    <w:rsid w:val="00043F58"/>
    <w:rsid w:val="000503D2"/>
    <w:rsid w:val="00050933"/>
    <w:rsid w:val="0005324C"/>
    <w:rsid w:val="000615C0"/>
    <w:rsid w:val="00061C35"/>
    <w:rsid w:val="000636A4"/>
    <w:rsid w:val="00064131"/>
    <w:rsid w:val="00075285"/>
    <w:rsid w:val="00085E54"/>
    <w:rsid w:val="00090E42"/>
    <w:rsid w:val="00097FFC"/>
    <w:rsid w:val="000A25A8"/>
    <w:rsid w:val="000B008C"/>
    <w:rsid w:val="000B2D8F"/>
    <w:rsid w:val="000B3240"/>
    <w:rsid w:val="000B439D"/>
    <w:rsid w:val="000B7CCB"/>
    <w:rsid w:val="000C2532"/>
    <w:rsid w:val="000C444D"/>
    <w:rsid w:val="000C5A57"/>
    <w:rsid w:val="000C7561"/>
    <w:rsid w:val="000D27BF"/>
    <w:rsid w:val="000D2D44"/>
    <w:rsid w:val="000D42CF"/>
    <w:rsid w:val="000D451A"/>
    <w:rsid w:val="000D4FC6"/>
    <w:rsid w:val="000D7F9F"/>
    <w:rsid w:val="000E3AEE"/>
    <w:rsid w:val="000F100B"/>
    <w:rsid w:val="000F1405"/>
    <w:rsid w:val="000F2EF6"/>
    <w:rsid w:val="000F44CF"/>
    <w:rsid w:val="000F4BA4"/>
    <w:rsid w:val="000F5BF9"/>
    <w:rsid w:val="000F6DF9"/>
    <w:rsid w:val="001041D3"/>
    <w:rsid w:val="0010601F"/>
    <w:rsid w:val="0010774E"/>
    <w:rsid w:val="001113EB"/>
    <w:rsid w:val="00113CF5"/>
    <w:rsid w:val="001146F5"/>
    <w:rsid w:val="00114E60"/>
    <w:rsid w:val="00140AB2"/>
    <w:rsid w:val="001415BE"/>
    <w:rsid w:val="001447A3"/>
    <w:rsid w:val="00151880"/>
    <w:rsid w:val="00152FC3"/>
    <w:rsid w:val="0015725F"/>
    <w:rsid w:val="001579DA"/>
    <w:rsid w:val="001669F0"/>
    <w:rsid w:val="00166B09"/>
    <w:rsid w:val="00167D3A"/>
    <w:rsid w:val="00167E2B"/>
    <w:rsid w:val="00172244"/>
    <w:rsid w:val="0017298C"/>
    <w:rsid w:val="00177692"/>
    <w:rsid w:val="00177F0E"/>
    <w:rsid w:val="00181518"/>
    <w:rsid w:val="0018162F"/>
    <w:rsid w:val="001817C5"/>
    <w:rsid w:val="00186B7A"/>
    <w:rsid w:val="001904A5"/>
    <w:rsid w:val="00190F05"/>
    <w:rsid w:val="0019427E"/>
    <w:rsid w:val="00195757"/>
    <w:rsid w:val="001958E1"/>
    <w:rsid w:val="001A0BAC"/>
    <w:rsid w:val="001A2325"/>
    <w:rsid w:val="001A7B20"/>
    <w:rsid w:val="001A7DA9"/>
    <w:rsid w:val="001B11DB"/>
    <w:rsid w:val="001B2012"/>
    <w:rsid w:val="001B7F9B"/>
    <w:rsid w:val="001C1CCA"/>
    <w:rsid w:val="001D2736"/>
    <w:rsid w:val="001D31A3"/>
    <w:rsid w:val="001D5D80"/>
    <w:rsid w:val="001D7B50"/>
    <w:rsid w:val="001E2EF5"/>
    <w:rsid w:val="001E50F0"/>
    <w:rsid w:val="001E79CA"/>
    <w:rsid w:val="001F7110"/>
    <w:rsid w:val="00202ED3"/>
    <w:rsid w:val="00203CB5"/>
    <w:rsid w:val="002070C7"/>
    <w:rsid w:val="00207547"/>
    <w:rsid w:val="00215AAB"/>
    <w:rsid w:val="00216FBC"/>
    <w:rsid w:val="002208A8"/>
    <w:rsid w:val="00223C19"/>
    <w:rsid w:val="00224988"/>
    <w:rsid w:val="002251E9"/>
    <w:rsid w:val="002314EA"/>
    <w:rsid w:val="00241A2F"/>
    <w:rsid w:val="0025402A"/>
    <w:rsid w:val="002552B9"/>
    <w:rsid w:val="002611BB"/>
    <w:rsid w:val="00261B92"/>
    <w:rsid w:val="0026379E"/>
    <w:rsid w:val="00263E81"/>
    <w:rsid w:val="00265FE0"/>
    <w:rsid w:val="00266A52"/>
    <w:rsid w:val="00271781"/>
    <w:rsid w:val="00277B7C"/>
    <w:rsid w:val="0028075B"/>
    <w:rsid w:val="00285192"/>
    <w:rsid w:val="002972CB"/>
    <w:rsid w:val="002A5445"/>
    <w:rsid w:val="002A5C12"/>
    <w:rsid w:val="002B031F"/>
    <w:rsid w:val="002B6910"/>
    <w:rsid w:val="002B74F9"/>
    <w:rsid w:val="002C3E44"/>
    <w:rsid w:val="002E1FD8"/>
    <w:rsid w:val="002E2CCC"/>
    <w:rsid w:val="002E536F"/>
    <w:rsid w:val="002E7D88"/>
    <w:rsid w:val="002F15DD"/>
    <w:rsid w:val="002F1CB5"/>
    <w:rsid w:val="003009BC"/>
    <w:rsid w:val="003014F8"/>
    <w:rsid w:val="003037D4"/>
    <w:rsid w:val="003214C2"/>
    <w:rsid w:val="0032680E"/>
    <w:rsid w:val="00334320"/>
    <w:rsid w:val="003373D4"/>
    <w:rsid w:val="00340F0C"/>
    <w:rsid w:val="00341171"/>
    <w:rsid w:val="00344A92"/>
    <w:rsid w:val="0034586B"/>
    <w:rsid w:val="00346270"/>
    <w:rsid w:val="00353FAA"/>
    <w:rsid w:val="00362C92"/>
    <w:rsid w:val="00364FA4"/>
    <w:rsid w:val="003655EF"/>
    <w:rsid w:val="00375955"/>
    <w:rsid w:val="003829E8"/>
    <w:rsid w:val="00383EB0"/>
    <w:rsid w:val="00384FF0"/>
    <w:rsid w:val="00391045"/>
    <w:rsid w:val="003965B2"/>
    <w:rsid w:val="00397DED"/>
    <w:rsid w:val="00397F91"/>
    <w:rsid w:val="003A0372"/>
    <w:rsid w:val="003A1A12"/>
    <w:rsid w:val="003A2EA7"/>
    <w:rsid w:val="003A4859"/>
    <w:rsid w:val="003A4F44"/>
    <w:rsid w:val="003A5233"/>
    <w:rsid w:val="003B0183"/>
    <w:rsid w:val="003B2E7B"/>
    <w:rsid w:val="003B3441"/>
    <w:rsid w:val="003B505E"/>
    <w:rsid w:val="003C0389"/>
    <w:rsid w:val="003C0A3B"/>
    <w:rsid w:val="003C1D91"/>
    <w:rsid w:val="003C2D90"/>
    <w:rsid w:val="003C4EFC"/>
    <w:rsid w:val="003D0105"/>
    <w:rsid w:val="003D3FEA"/>
    <w:rsid w:val="003D4627"/>
    <w:rsid w:val="003D6E65"/>
    <w:rsid w:val="003E4CEA"/>
    <w:rsid w:val="003E7F38"/>
    <w:rsid w:val="003F5D2C"/>
    <w:rsid w:val="003F5F59"/>
    <w:rsid w:val="004050B3"/>
    <w:rsid w:val="004114B9"/>
    <w:rsid w:val="00415843"/>
    <w:rsid w:val="004211B2"/>
    <w:rsid w:val="004215C8"/>
    <w:rsid w:val="004244BF"/>
    <w:rsid w:val="004268C9"/>
    <w:rsid w:val="004357B0"/>
    <w:rsid w:val="004400A7"/>
    <w:rsid w:val="00441DBD"/>
    <w:rsid w:val="00442A83"/>
    <w:rsid w:val="004603D2"/>
    <w:rsid w:val="004628B2"/>
    <w:rsid w:val="00465CFD"/>
    <w:rsid w:val="00466E76"/>
    <w:rsid w:val="00474830"/>
    <w:rsid w:val="00477E2D"/>
    <w:rsid w:val="0048022B"/>
    <w:rsid w:val="00483F87"/>
    <w:rsid w:val="004852D9"/>
    <w:rsid w:val="00486021"/>
    <w:rsid w:val="00490E95"/>
    <w:rsid w:val="00491707"/>
    <w:rsid w:val="00493224"/>
    <w:rsid w:val="0049349E"/>
    <w:rsid w:val="004A02C0"/>
    <w:rsid w:val="004A4A74"/>
    <w:rsid w:val="004A4DB4"/>
    <w:rsid w:val="004A6352"/>
    <w:rsid w:val="004A7B7A"/>
    <w:rsid w:val="004B484A"/>
    <w:rsid w:val="004B7503"/>
    <w:rsid w:val="004C4863"/>
    <w:rsid w:val="004C4AE1"/>
    <w:rsid w:val="004C4F93"/>
    <w:rsid w:val="004C5F6C"/>
    <w:rsid w:val="004C7480"/>
    <w:rsid w:val="004D302B"/>
    <w:rsid w:val="004D5162"/>
    <w:rsid w:val="004D6318"/>
    <w:rsid w:val="004D74C4"/>
    <w:rsid w:val="004E07F1"/>
    <w:rsid w:val="004F527F"/>
    <w:rsid w:val="00500D35"/>
    <w:rsid w:val="005029BE"/>
    <w:rsid w:val="00507E02"/>
    <w:rsid w:val="00512310"/>
    <w:rsid w:val="00514087"/>
    <w:rsid w:val="00514258"/>
    <w:rsid w:val="00521ED2"/>
    <w:rsid w:val="00522ADB"/>
    <w:rsid w:val="00527355"/>
    <w:rsid w:val="00533EA3"/>
    <w:rsid w:val="005366B8"/>
    <w:rsid w:val="00541298"/>
    <w:rsid w:val="00542F3B"/>
    <w:rsid w:val="005436C4"/>
    <w:rsid w:val="00545B9E"/>
    <w:rsid w:val="005526B8"/>
    <w:rsid w:val="005542FC"/>
    <w:rsid w:val="00555AF3"/>
    <w:rsid w:val="00560648"/>
    <w:rsid w:val="005656FD"/>
    <w:rsid w:val="00570327"/>
    <w:rsid w:val="00570D53"/>
    <w:rsid w:val="00571886"/>
    <w:rsid w:val="005723D3"/>
    <w:rsid w:val="00573BCF"/>
    <w:rsid w:val="00575D41"/>
    <w:rsid w:val="00582A98"/>
    <w:rsid w:val="00584A2D"/>
    <w:rsid w:val="00585331"/>
    <w:rsid w:val="00586C55"/>
    <w:rsid w:val="00587266"/>
    <w:rsid w:val="00597052"/>
    <w:rsid w:val="005978A8"/>
    <w:rsid w:val="005A2FB2"/>
    <w:rsid w:val="005A4436"/>
    <w:rsid w:val="005A4621"/>
    <w:rsid w:val="005A73AE"/>
    <w:rsid w:val="005B1821"/>
    <w:rsid w:val="005B3E45"/>
    <w:rsid w:val="005B4640"/>
    <w:rsid w:val="005C27C7"/>
    <w:rsid w:val="005D2F78"/>
    <w:rsid w:val="005D6D33"/>
    <w:rsid w:val="005D77A0"/>
    <w:rsid w:val="005E1ACD"/>
    <w:rsid w:val="005E3D4B"/>
    <w:rsid w:val="005E4CC1"/>
    <w:rsid w:val="005E5FCA"/>
    <w:rsid w:val="005E6AAC"/>
    <w:rsid w:val="005F37B0"/>
    <w:rsid w:val="005F47A7"/>
    <w:rsid w:val="0060011D"/>
    <w:rsid w:val="00605B40"/>
    <w:rsid w:val="00610D72"/>
    <w:rsid w:val="006173B7"/>
    <w:rsid w:val="00622120"/>
    <w:rsid w:val="00622BAB"/>
    <w:rsid w:val="006310D3"/>
    <w:rsid w:val="00634CD6"/>
    <w:rsid w:val="00641BE8"/>
    <w:rsid w:val="006465AC"/>
    <w:rsid w:val="00650E7D"/>
    <w:rsid w:val="006513FC"/>
    <w:rsid w:val="00653E62"/>
    <w:rsid w:val="00654D46"/>
    <w:rsid w:val="006554E0"/>
    <w:rsid w:val="00656930"/>
    <w:rsid w:val="00661D94"/>
    <w:rsid w:val="00663BCF"/>
    <w:rsid w:val="0067016F"/>
    <w:rsid w:val="006723D4"/>
    <w:rsid w:val="00682838"/>
    <w:rsid w:val="00687559"/>
    <w:rsid w:val="00690FFA"/>
    <w:rsid w:val="00696BCB"/>
    <w:rsid w:val="006A260B"/>
    <w:rsid w:val="006B086E"/>
    <w:rsid w:val="006B0E0F"/>
    <w:rsid w:val="006B1133"/>
    <w:rsid w:val="006B128B"/>
    <w:rsid w:val="006B2216"/>
    <w:rsid w:val="006B32B3"/>
    <w:rsid w:val="006B4E84"/>
    <w:rsid w:val="006B4F51"/>
    <w:rsid w:val="006C24E2"/>
    <w:rsid w:val="006C3BF8"/>
    <w:rsid w:val="006C77E6"/>
    <w:rsid w:val="006C79F6"/>
    <w:rsid w:val="006D2DE1"/>
    <w:rsid w:val="006D6123"/>
    <w:rsid w:val="006D7AA9"/>
    <w:rsid w:val="006E0043"/>
    <w:rsid w:val="006E00DE"/>
    <w:rsid w:val="006E2433"/>
    <w:rsid w:val="006E28C3"/>
    <w:rsid w:val="006E68CD"/>
    <w:rsid w:val="006F033B"/>
    <w:rsid w:val="006F1B1C"/>
    <w:rsid w:val="006F2333"/>
    <w:rsid w:val="006F395C"/>
    <w:rsid w:val="006F4B88"/>
    <w:rsid w:val="007000E9"/>
    <w:rsid w:val="00700827"/>
    <w:rsid w:val="00700A68"/>
    <w:rsid w:val="007047AF"/>
    <w:rsid w:val="00705E7F"/>
    <w:rsid w:val="0071042C"/>
    <w:rsid w:val="007274E0"/>
    <w:rsid w:val="007278C8"/>
    <w:rsid w:val="00730160"/>
    <w:rsid w:val="00733DA5"/>
    <w:rsid w:val="00751852"/>
    <w:rsid w:val="00751FD3"/>
    <w:rsid w:val="00754F78"/>
    <w:rsid w:val="007559CE"/>
    <w:rsid w:val="00764D7B"/>
    <w:rsid w:val="007708E4"/>
    <w:rsid w:val="00776BBE"/>
    <w:rsid w:val="00782558"/>
    <w:rsid w:val="007831D8"/>
    <w:rsid w:val="0078774F"/>
    <w:rsid w:val="00793DA8"/>
    <w:rsid w:val="007A07C7"/>
    <w:rsid w:val="007A4BE0"/>
    <w:rsid w:val="007A73A6"/>
    <w:rsid w:val="007A7D44"/>
    <w:rsid w:val="007B1C47"/>
    <w:rsid w:val="007B6CDD"/>
    <w:rsid w:val="007C0844"/>
    <w:rsid w:val="007C6160"/>
    <w:rsid w:val="007D42B1"/>
    <w:rsid w:val="007E6937"/>
    <w:rsid w:val="007E73FC"/>
    <w:rsid w:val="007E75EB"/>
    <w:rsid w:val="007F0CDC"/>
    <w:rsid w:val="00815348"/>
    <w:rsid w:val="00817491"/>
    <w:rsid w:val="00823910"/>
    <w:rsid w:val="00831ED2"/>
    <w:rsid w:val="00834478"/>
    <w:rsid w:val="008378A7"/>
    <w:rsid w:val="0085008F"/>
    <w:rsid w:val="008500C8"/>
    <w:rsid w:val="00852D75"/>
    <w:rsid w:val="008553A4"/>
    <w:rsid w:val="00860EDF"/>
    <w:rsid w:val="008708A0"/>
    <w:rsid w:val="008720D2"/>
    <w:rsid w:val="00873668"/>
    <w:rsid w:val="00873E33"/>
    <w:rsid w:val="0088079C"/>
    <w:rsid w:val="0088213B"/>
    <w:rsid w:val="00882A9A"/>
    <w:rsid w:val="00883A1B"/>
    <w:rsid w:val="0088442F"/>
    <w:rsid w:val="00884482"/>
    <w:rsid w:val="008859EA"/>
    <w:rsid w:val="00886B49"/>
    <w:rsid w:val="00890AAA"/>
    <w:rsid w:val="008918BC"/>
    <w:rsid w:val="00892897"/>
    <w:rsid w:val="00894F60"/>
    <w:rsid w:val="00897865"/>
    <w:rsid w:val="008A06FF"/>
    <w:rsid w:val="008A2966"/>
    <w:rsid w:val="008A3479"/>
    <w:rsid w:val="008A5685"/>
    <w:rsid w:val="008B4BB9"/>
    <w:rsid w:val="008C1803"/>
    <w:rsid w:val="008C6F1A"/>
    <w:rsid w:val="008D4F45"/>
    <w:rsid w:val="008D79B9"/>
    <w:rsid w:val="008E1DDA"/>
    <w:rsid w:val="008E51FB"/>
    <w:rsid w:val="008F4BC0"/>
    <w:rsid w:val="008F4DE8"/>
    <w:rsid w:val="008F6AD1"/>
    <w:rsid w:val="0090139D"/>
    <w:rsid w:val="00901D14"/>
    <w:rsid w:val="0090274F"/>
    <w:rsid w:val="009059B7"/>
    <w:rsid w:val="0091320C"/>
    <w:rsid w:val="009160E0"/>
    <w:rsid w:val="009168FB"/>
    <w:rsid w:val="00917AC2"/>
    <w:rsid w:val="00927F6A"/>
    <w:rsid w:val="00934B5E"/>
    <w:rsid w:val="0093583F"/>
    <w:rsid w:val="00935FA4"/>
    <w:rsid w:val="0094060C"/>
    <w:rsid w:val="00941886"/>
    <w:rsid w:val="009420B9"/>
    <w:rsid w:val="009431D1"/>
    <w:rsid w:val="00944ACF"/>
    <w:rsid w:val="00947E7F"/>
    <w:rsid w:val="00951CA6"/>
    <w:rsid w:val="009547DB"/>
    <w:rsid w:val="009671D2"/>
    <w:rsid w:val="00972385"/>
    <w:rsid w:val="00973750"/>
    <w:rsid w:val="009741E5"/>
    <w:rsid w:val="00984DE3"/>
    <w:rsid w:val="009A5952"/>
    <w:rsid w:val="009A760C"/>
    <w:rsid w:val="009B3B34"/>
    <w:rsid w:val="009B3E09"/>
    <w:rsid w:val="009B4C61"/>
    <w:rsid w:val="009B5DEC"/>
    <w:rsid w:val="009B6B9C"/>
    <w:rsid w:val="009C1DC1"/>
    <w:rsid w:val="009C289E"/>
    <w:rsid w:val="009C32A5"/>
    <w:rsid w:val="009C6258"/>
    <w:rsid w:val="009C6DFF"/>
    <w:rsid w:val="009E178A"/>
    <w:rsid w:val="009F5DC8"/>
    <w:rsid w:val="00A01488"/>
    <w:rsid w:val="00A02120"/>
    <w:rsid w:val="00A12436"/>
    <w:rsid w:val="00A141F9"/>
    <w:rsid w:val="00A14603"/>
    <w:rsid w:val="00A17D0A"/>
    <w:rsid w:val="00A2638B"/>
    <w:rsid w:val="00A2670C"/>
    <w:rsid w:val="00A353F5"/>
    <w:rsid w:val="00A4208C"/>
    <w:rsid w:val="00A44AAE"/>
    <w:rsid w:val="00A44E45"/>
    <w:rsid w:val="00A46CEF"/>
    <w:rsid w:val="00A54BCB"/>
    <w:rsid w:val="00A602BD"/>
    <w:rsid w:val="00A60E66"/>
    <w:rsid w:val="00A61585"/>
    <w:rsid w:val="00A61C2B"/>
    <w:rsid w:val="00A6568F"/>
    <w:rsid w:val="00A679BE"/>
    <w:rsid w:val="00A70378"/>
    <w:rsid w:val="00A73B50"/>
    <w:rsid w:val="00A8047F"/>
    <w:rsid w:val="00A82408"/>
    <w:rsid w:val="00A846E9"/>
    <w:rsid w:val="00A87301"/>
    <w:rsid w:val="00A946B9"/>
    <w:rsid w:val="00AA2346"/>
    <w:rsid w:val="00AA52BF"/>
    <w:rsid w:val="00AB2E3E"/>
    <w:rsid w:val="00AB3425"/>
    <w:rsid w:val="00AB46C8"/>
    <w:rsid w:val="00AB4A82"/>
    <w:rsid w:val="00AB7EDC"/>
    <w:rsid w:val="00AC1CE3"/>
    <w:rsid w:val="00AC6E11"/>
    <w:rsid w:val="00AD0CFB"/>
    <w:rsid w:val="00AD0FF6"/>
    <w:rsid w:val="00AD2F1B"/>
    <w:rsid w:val="00AD3C4E"/>
    <w:rsid w:val="00AE1E90"/>
    <w:rsid w:val="00AE247C"/>
    <w:rsid w:val="00AE39C8"/>
    <w:rsid w:val="00AF3C7F"/>
    <w:rsid w:val="00B065B1"/>
    <w:rsid w:val="00B0677C"/>
    <w:rsid w:val="00B100E3"/>
    <w:rsid w:val="00B108A5"/>
    <w:rsid w:val="00B11082"/>
    <w:rsid w:val="00B12090"/>
    <w:rsid w:val="00B16DF4"/>
    <w:rsid w:val="00B211CA"/>
    <w:rsid w:val="00B2500E"/>
    <w:rsid w:val="00B27280"/>
    <w:rsid w:val="00B34B62"/>
    <w:rsid w:val="00B361E4"/>
    <w:rsid w:val="00B43767"/>
    <w:rsid w:val="00B470D8"/>
    <w:rsid w:val="00B565D8"/>
    <w:rsid w:val="00B605EF"/>
    <w:rsid w:val="00B6091D"/>
    <w:rsid w:val="00B63A92"/>
    <w:rsid w:val="00B652A8"/>
    <w:rsid w:val="00B77B73"/>
    <w:rsid w:val="00B83F35"/>
    <w:rsid w:val="00B861C7"/>
    <w:rsid w:val="00B91022"/>
    <w:rsid w:val="00B94DAD"/>
    <w:rsid w:val="00B959FE"/>
    <w:rsid w:val="00BA211F"/>
    <w:rsid w:val="00BB03DD"/>
    <w:rsid w:val="00BB5C9E"/>
    <w:rsid w:val="00BC3A7D"/>
    <w:rsid w:val="00BC6264"/>
    <w:rsid w:val="00BC69CD"/>
    <w:rsid w:val="00BD0D85"/>
    <w:rsid w:val="00BD3E78"/>
    <w:rsid w:val="00BE45D1"/>
    <w:rsid w:val="00BE5823"/>
    <w:rsid w:val="00BE7693"/>
    <w:rsid w:val="00BF0527"/>
    <w:rsid w:val="00BF6031"/>
    <w:rsid w:val="00BF6C1A"/>
    <w:rsid w:val="00C003FC"/>
    <w:rsid w:val="00C032B0"/>
    <w:rsid w:val="00C07763"/>
    <w:rsid w:val="00C07A94"/>
    <w:rsid w:val="00C11EA7"/>
    <w:rsid w:val="00C12CBD"/>
    <w:rsid w:val="00C14640"/>
    <w:rsid w:val="00C15CC4"/>
    <w:rsid w:val="00C16F80"/>
    <w:rsid w:val="00C172FB"/>
    <w:rsid w:val="00C218E2"/>
    <w:rsid w:val="00C224BC"/>
    <w:rsid w:val="00C25204"/>
    <w:rsid w:val="00C320C7"/>
    <w:rsid w:val="00C401B7"/>
    <w:rsid w:val="00C41260"/>
    <w:rsid w:val="00C425AB"/>
    <w:rsid w:val="00C45738"/>
    <w:rsid w:val="00C45E0A"/>
    <w:rsid w:val="00C4600D"/>
    <w:rsid w:val="00C540B6"/>
    <w:rsid w:val="00C5789D"/>
    <w:rsid w:val="00C61EF7"/>
    <w:rsid w:val="00C626A4"/>
    <w:rsid w:val="00C64434"/>
    <w:rsid w:val="00C67628"/>
    <w:rsid w:val="00C75DFF"/>
    <w:rsid w:val="00C7631B"/>
    <w:rsid w:val="00C76D99"/>
    <w:rsid w:val="00C772C3"/>
    <w:rsid w:val="00C77EB9"/>
    <w:rsid w:val="00C845B2"/>
    <w:rsid w:val="00C97BF6"/>
    <w:rsid w:val="00CA09D8"/>
    <w:rsid w:val="00CB1C9F"/>
    <w:rsid w:val="00CB216B"/>
    <w:rsid w:val="00CB7843"/>
    <w:rsid w:val="00CC3D36"/>
    <w:rsid w:val="00CD45BB"/>
    <w:rsid w:val="00CD78D5"/>
    <w:rsid w:val="00CE1FB6"/>
    <w:rsid w:val="00CE2BF2"/>
    <w:rsid w:val="00CF14D2"/>
    <w:rsid w:val="00CF34E9"/>
    <w:rsid w:val="00CF694C"/>
    <w:rsid w:val="00CF7146"/>
    <w:rsid w:val="00CF7BE6"/>
    <w:rsid w:val="00D00E65"/>
    <w:rsid w:val="00D00FAB"/>
    <w:rsid w:val="00D035E7"/>
    <w:rsid w:val="00D04A2D"/>
    <w:rsid w:val="00D04B58"/>
    <w:rsid w:val="00D052E9"/>
    <w:rsid w:val="00D10A57"/>
    <w:rsid w:val="00D20528"/>
    <w:rsid w:val="00D22705"/>
    <w:rsid w:val="00D24CA8"/>
    <w:rsid w:val="00D37B95"/>
    <w:rsid w:val="00D45473"/>
    <w:rsid w:val="00D45893"/>
    <w:rsid w:val="00D462D0"/>
    <w:rsid w:val="00D46E29"/>
    <w:rsid w:val="00D47EF3"/>
    <w:rsid w:val="00D5126C"/>
    <w:rsid w:val="00D646BB"/>
    <w:rsid w:val="00D67AEF"/>
    <w:rsid w:val="00D70195"/>
    <w:rsid w:val="00D72982"/>
    <w:rsid w:val="00D8102F"/>
    <w:rsid w:val="00D90225"/>
    <w:rsid w:val="00D94806"/>
    <w:rsid w:val="00DB1E0F"/>
    <w:rsid w:val="00DB4131"/>
    <w:rsid w:val="00DB6307"/>
    <w:rsid w:val="00DC10FC"/>
    <w:rsid w:val="00DC1302"/>
    <w:rsid w:val="00DC2A33"/>
    <w:rsid w:val="00DC33E1"/>
    <w:rsid w:val="00DC343C"/>
    <w:rsid w:val="00DC69A9"/>
    <w:rsid w:val="00DD1932"/>
    <w:rsid w:val="00DD41AF"/>
    <w:rsid w:val="00DD47CE"/>
    <w:rsid w:val="00DD7B25"/>
    <w:rsid w:val="00DE2359"/>
    <w:rsid w:val="00DE529F"/>
    <w:rsid w:val="00DE71FC"/>
    <w:rsid w:val="00DF074B"/>
    <w:rsid w:val="00DF57A0"/>
    <w:rsid w:val="00DF5BB1"/>
    <w:rsid w:val="00DF6991"/>
    <w:rsid w:val="00E00525"/>
    <w:rsid w:val="00E01186"/>
    <w:rsid w:val="00E01B0A"/>
    <w:rsid w:val="00E03358"/>
    <w:rsid w:val="00E06359"/>
    <w:rsid w:val="00E1277A"/>
    <w:rsid w:val="00E21488"/>
    <w:rsid w:val="00E24193"/>
    <w:rsid w:val="00E25B84"/>
    <w:rsid w:val="00E25D86"/>
    <w:rsid w:val="00E323D6"/>
    <w:rsid w:val="00E3490B"/>
    <w:rsid w:val="00E41E25"/>
    <w:rsid w:val="00E42067"/>
    <w:rsid w:val="00E533D2"/>
    <w:rsid w:val="00E662E2"/>
    <w:rsid w:val="00E71B9E"/>
    <w:rsid w:val="00E80588"/>
    <w:rsid w:val="00E81163"/>
    <w:rsid w:val="00E8772A"/>
    <w:rsid w:val="00E87A09"/>
    <w:rsid w:val="00E87D50"/>
    <w:rsid w:val="00E906CF"/>
    <w:rsid w:val="00E91266"/>
    <w:rsid w:val="00EA1DCE"/>
    <w:rsid w:val="00EA6259"/>
    <w:rsid w:val="00EA6364"/>
    <w:rsid w:val="00EA7F98"/>
    <w:rsid w:val="00EC7B28"/>
    <w:rsid w:val="00ED061C"/>
    <w:rsid w:val="00ED2045"/>
    <w:rsid w:val="00ED386C"/>
    <w:rsid w:val="00ED6DBB"/>
    <w:rsid w:val="00ED6F59"/>
    <w:rsid w:val="00EE0269"/>
    <w:rsid w:val="00EE19B0"/>
    <w:rsid w:val="00EF032F"/>
    <w:rsid w:val="00EF2746"/>
    <w:rsid w:val="00EF6815"/>
    <w:rsid w:val="00F1477A"/>
    <w:rsid w:val="00F2483A"/>
    <w:rsid w:val="00F2511A"/>
    <w:rsid w:val="00F25EA1"/>
    <w:rsid w:val="00F32D32"/>
    <w:rsid w:val="00F34587"/>
    <w:rsid w:val="00F35FB2"/>
    <w:rsid w:val="00F417A9"/>
    <w:rsid w:val="00F44D9D"/>
    <w:rsid w:val="00F469B8"/>
    <w:rsid w:val="00F6200E"/>
    <w:rsid w:val="00F62B35"/>
    <w:rsid w:val="00F65F55"/>
    <w:rsid w:val="00F700AC"/>
    <w:rsid w:val="00F85F62"/>
    <w:rsid w:val="00F87D3E"/>
    <w:rsid w:val="00F907EB"/>
    <w:rsid w:val="00FA7308"/>
    <w:rsid w:val="00FB2954"/>
    <w:rsid w:val="00FB4298"/>
    <w:rsid w:val="00FB745E"/>
    <w:rsid w:val="00FC0699"/>
    <w:rsid w:val="00FC0BDB"/>
    <w:rsid w:val="00FC1568"/>
    <w:rsid w:val="00FC48A1"/>
    <w:rsid w:val="00FD3086"/>
    <w:rsid w:val="00FD4BBB"/>
    <w:rsid w:val="00FE1B86"/>
    <w:rsid w:val="00FE5B06"/>
    <w:rsid w:val="00FE6740"/>
    <w:rsid w:val="00FE7F4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398E0"/>
  <w15:chartTrackingRefBased/>
  <w15:docId w15:val="{1F13CAA6-8939-4C69-8314-525D986A7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IN" w:eastAsia="en-I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4087"/>
    <w:rPr>
      <w:rFonts w:ascii="Times New Roman" w:eastAsia="Times New Roman" w:hAnsi="Times New Roman" w:cs="Times New Roman"/>
      <w:sz w:val="24"/>
      <w:szCs w:val="24"/>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C7561"/>
    <w:pPr>
      <w:tabs>
        <w:tab w:val="center" w:pos="4320"/>
        <w:tab w:val="right" w:pos="8640"/>
      </w:tabs>
    </w:pPr>
  </w:style>
  <w:style w:type="character" w:customStyle="1" w:styleId="FooterChar">
    <w:name w:val="Footer Char"/>
    <w:link w:val="Footer"/>
    <w:rsid w:val="000C7561"/>
    <w:rPr>
      <w:rFonts w:ascii="Times New Roman" w:eastAsia="Times New Roman" w:hAnsi="Times New Roman" w:cs="Times New Roman"/>
      <w:sz w:val="24"/>
      <w:szCs w:val="24"/>
      <w:lang w:bidi="ar-SA"/>
    </w:rPr>
  </w:style>
  <w:style w:type="paragraph" w:styleId="Header">
    <w:name w:val="header"/>
    <w:basedOn w:val="Normal"/>
    <w:link w:val="HeaderChar"/>
    <w:rsid w:val="000C7561"/>
    <w:pPr>
      <w:tabs>
        <w:tab w:val="center" w:pos="4320"/>
        <w:tab w:val="right" w:pos="8640"/>
      </w:tabs>
    </w:pPr>
  </w:style>
  <w:style w:type="character" w:customStyle="1" w:styleId="HeaderChar">
    <w:name w:val="Header Char"/>
    <w:link w:val="Header"/>
    <w:rsid w:val="000C7561"/>
    <w:rPr>
      <w:rFonts w:ascii="Times New Roman" w:eastAsia="Times New Roman" w:hAnsi="Times New Roman" w:cs="Times New Roman"/>
      <w:sz w:val="24"/>
      <w:szCs w:val="24"/>
      <w:lang w:bidi="ar-SA"/>
    </w:rPr>
  </w:style>
  <w:style w:type="character" w:styleId="PageNumber">
    <w:name w:val="page number"/>
    <w:basedOn w:val="DefaultParagraphFont"/>
    <w:rsid w:val="000C7561"/>
  </w:style>
  <w:style w:type="character" w:styleId="Hyperlink">
    <w:name w:val="Hyperlink"/>
    <w:rsid w:val="000C7561"/>
    <w:rPr>
      <w:color w:val="0000FF"/>
      <w:u w:val="single"/>
    </w:rPr>
  </w:style>
  <w:style w:type="paragraph" w:styleId="BodyText2">
    <w:name w:val="Body Text 2"/>
    <w:basedOn w:val="Normal"/>
    <w:link w:val="BodyText2Char"/>
    <w:uiPriority w:val="99"/>
    <w:rsid w:val="000C7561"/>
    <w:pPr>
      <w:jc w:val="both"/>
    </w:pPr>
    <w:rPr>
      <w:rFonts w:ascii="Book Antiqua" w:eastAsia="Batang" w:hAnsi="Book Antiqua" w:cs="Arial"/>
      <w:b/>
      <w:bCs/>
      <w:i/>
      <w:iCs/>
      <w:sz w:val="22"/>
    </w:rPr>
  </w:style>
  <w:style w:type="character" w:customStyle="1" w:styleId="BodyText2Char">
    <w:name w:val="Body Text 2 Char"/>
    <w:link w:val="BodyText2"/>
    <w:uiPriority w:val="99"/>
    <w:rsid w:val="000C7561"/>
    <w:rPr>
      <w:rFonts w:ascii="Book Antiqua" w:eastAsia="Batang" w:hAnsi="Book Antiqua" w:cs="Arial"/>
      <w:b/>
      <w:bCs/>
      <w:i/>
      <w:iCs/>
      <w:szCs w:val="24"/>
      <w:lang w:bidi="ar-SA"/>
    </w:rPr>
  </w:style>
  <w:style w:type="paragraph" w:styleId="BalloonText">
    <w:name w:val="Balloon Text"/>
    <w:basedOn w:val="Normal"/>
    <w:link w:val="BalloonTextChar"/>
    <w:uiPriority w:val="99"/>
    <w:semiHidden/>
    <w:unhideWhenUsed/>
    <w:rsid w:val="00E80588"/>
    <w:rPr>
      <w:rFonts w:ascii="Tahoma" w:hAnsi="Tahoma" w:cs="Tahoma"/>
      <w:sz w:val="16"/>
      <w:szCs w:val="16"/>
    </w:rPr>
  </w:style>
  <w:style w:type="character" w:customStyle="1" w:styleId="BalloonTextChar">
    <w:name w:val="Balloon Text Char"/>
    <w:link w:val="BalloonText"/>
    <w:uiPriority w:val="99"/>
    <w:semiHidden/>
    <w:rsid w:val="00E80588"/>
    <w:rPr>
      <w:rFonts w:ascii="Tahoma" w:eastAsia="Times New Roman" w:hAnsi="Tahoma" w:cs="Tahoma"/>
      <w:sz w:val="16"/>
      <w:szCs w:val="16"/>
      <w:lang w:bidi="ar-SA"/>
    </w:rPr>
  </w:style>
  <w:style w:type="paragraph" w:styleId="PlainText">
    <w:name w:val="Plain Text"/>
    <w:aliases w:val=" Char Char Char Char Char Char Char Char Char Char Char Char Char Char Char Char Char Char Char Char, Char Char Char Char Char Char, Char Char Char Char Char Char Char Char Char Char,Char"/>
    <w:basedOn w:val="Normal"/>
    <w:link w:val="PlainTextChar"/>
    <w:rsid w:val="003A5233"/>
    <w:rPr>
      <w:rFonts w:ascii="Courier New" w:hAnsi="Courier New" w:cs="Courier New"/>
      <w:sz w:val="20"/>
      <w:szCs w:val="20"/>
      <w:lang w:val="x-none" w:eastAsia="x-none"/>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Char Char"/>
    <w:link w:val="PlainText"/>
    <w:rsid w:val="003A5233"/>
    <w:rPr>
      <w:rFonts w:ascii="Courier New" w:eastAsia="Times New Roman" w:hAnsi="Courier New" w:cs="Courier New"/>
      <w:lang w:val="x-none" w:eastAsia="x-none" w:bidi="ar-SA"/>
    </w:rPr>
  </w:style>
  <w:style w:type="paragraph" w:customStyle="1" w:styleId="Default">
    <w:name w:val="Default"/>
    <w:rsid w:val="00654D46"/>
    <w:pPr>
      <w:autoSpaceDE w:val="0"/>
      <w:autoSpaceDN w:val="0"/>
      <w:adjustRightInd w:val="0"/>
    </w:pPr>
    <w:rPr>
      <w:rFonts w:ascii="Times New Roman" w:eastAsia="Times New Roman" w:hAnsi="Times New Roman" w:cs="Times New Roman"/>
      <w:color w:val="000000"/>
      <w:sz w:val="24"/>
      <w:szCs w:val="24"/>
      <w:lang w:val="en-US" w:eastAsia="en-US"/>
    </w:rPr>
  </w:style>
  <w:style w:type="paragraph" w:styleId="ListParagraph">
    <w:name w:val="List Paragraph"/>
    <w:basedOn w:val="Normal"/>
    <w:uiPriority w:val="34"/>
    <w:qFormat/>
    <w:rsid w:val="004A6352"/>
    <w:pPr>
      <w:ind w:left="720"/>
    </w:pPr>
  </w:style>
  <w:style w:type="character" w:customStyle="1" w:styleId="normaltextrun">
    <w:name w:val="normaltextrun"/>
    <w:basedOn w:val="DefaultParagraphFont"/>
    <w:rsid w:val="002E7D88"/>
  </w:style>
  <w:style w:type="character" w:customStyle="1" w:styleId="eop">
    <w:name w:val="eop"/>
    <w:basedOn w:val="DefaultParagraphFont"/>
    <w:rsid w:val="001A7B20"/>
  </w:style>
  <w:style w:type="paragraph" w:customStyle="1" w:styleId="paragraph">
    <w:name w:val="paragraph"/>
    <w:basedOn w:val="Normal"/>
    <w:rsid w:val="001A7B20"/>
    <w:pPr>
      <w:spacing w:before="100" w:beforeAutospacing="1" w:after="100" w:afterAutospacing="1"/>
    </w:pPr>
    <w:rPr>
      <w:lang w:val="en-IN" w:eastAsia="en-IN"/>
    </w:rPr>
  </w:style>
  <w:style w:type="character" w:styleId="UnresolvedMention">
    <w:name w:val="Unresolved Mention"/>
    <w:uiPriority w:val="99"/>
    <w:semiHidden/>
    <w:unhideWhenUsed/>
    <w:rsid w:val="001A7B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107177">
      <w:bodyDiv w:val="1"/>
      <w:marLeft w:val="0"/>
      <w:marRight w:val="0"/>
      <w:marTop w:val="0"/>
      <w:marBottom w:val="0"/>
      <w:divBdr>
        <w:top w:val="none" w:sz="0" w:space="0" w:color="auto"/>
        <w:left w:val="none" w:sz="0" w:space="0" w:color="auto"/>
        <w:bottom w:val="none" w:sz="0" w:space="0" w:color="auto"/>
        <w:right w:val="none" w:sz="0" w:space="0" w:color="auto"/>
      </w:divBdr>
    </w:div>
    <w:div w:id="680357929">
      <w:bodyDiv w:val="1"/>
      <w:marLeft w:val="0"/>
      <w:marRight w:val="0"/>
      <w:marTop w:val="0"/>
      <w:marBottom w:val="0"/>
      <w:divBdr>
        <w:top w:val="none" w:sz="0" w:space="0" w:color="auto"/>
        <w:left w:val="none" w:sz="0" w:space="0" w:color="auto"/>
        <w:bottom w:val="none" w:sz="0" w:space="0" w:color="auto"/>
        <w:right w:val="none" w:sz="0" w:space="0" w:color="auto"/>
      </w:divBdr>
    </w:div>
    <w:div w:id="795636280">
      <w:bodyDiv w:val="1"/>
      <w:marLeft w:val="0"/>
      <w:marRight w:val="0"/>
      <w:marTop w:val="0"/>
      <w:marBottom w:val="0"/>
      <w:divBdr>
        <w:top w:val="none" w:sz="0" w:space="0" w:color="auto"/>
        <w:left w:val="none" w:sz="0" w:space="0" w:color="auto"/>
        <w:bottom w:val="none" w:sz="0" w:space="0" w:color="auto"/>
        <w:right w:val="none" w:sz="0" w:space="0" w:color="auto"/>
      </w:divBdr>
    </w:div>
    <w:div w:id="830411944">
      <w:bodyDiv w:val="1"/>
      <w:marLeft w:val="0"/>
      <w:marRight w:val="0"/>
      <w:marTop w:val="0"/>
      <w:marBottom w:val="0"/>
      <w:divBdr>
        <w:top w:val="none" w:sz="0" w:space="0" w:color="auto"/>
        <w:left w:val="none" w:sz="0" w:space="0" w:color="auto"/>
        <w:bottom w:val="none" w:sz="0" w:space="0" w:color="auto"/>
        <w:right w:val="none" w:sz="0" w:space="0" w:color="auto"/>
      </w:divBdr>
    </w:div>
    <w:div w:id="932281501">
      <w:bodyDiv w:val="1"/>
      <w:marLeft w:val="0"/>
      <w:marRight w:val="0"/>
      <w:marTop w:val="0"/>
      <w:marBottom w:val="0"/>
      <w:divBdr>
        <w:top w:val="none" w:sz="0" w:space="0" w:color="auto"/>
        <w:left w:val="none" w:sz="0" w:space="0" w:color="auto"/>
        <w:bottom w:val="none" w:sz="0" w:space="0" w:color="auto"/>
        <w:right w:val="none" w:sz="0" w:space="0" w:color="auto"/>
      </w:divBdr>
      <w:divsChild>
        <w:div w:id="37974686">
          <w:marLeft w:val="0"/>
          <w:marRight w:val="0"/>
          <w:marTop w:val="0"/>
          <w:marBottom w:val="0"/>
          <w:divBdr>
            <w:top w:val="none" w:sz="0" w:space="0" w:color="auto"/>
            <w:left w:val="none" w:sz="0" w:space="0" w:color="auto"/>
            <w:bottom w:val="none" w:sz="0" w:space="0" w:color="auto"/>
            <w:right w:val="none" w:sz="0" w:space="0" w:color="auto"/>
          </w:divBdr>
        </w:div>
        <w:div w:id="83109845">
          <w:marLeft w:val="0"/>
          <w:marRight w:val="0"/>
          <w:marTop w:val="0"/>
          <w:marBottom w:val="130"/>
          <w:divBdr>
            <w:top w:val="none" w:sz="0" w:space="0" w:color="auto"/>
            <w:left w:val="none" w:sz="0" w:space="0" w:color="auto"/>
            <w:bottom w:val="none" w:sz="0" w:space="0" w:color="auto"/>
            <w:right w:val="none" w:sz="0" w:space="0" w:color="auto"/>
          </w:divBdr>
        </w:div>
        <w:div w:id="271280874">
          <w:marLeft w:val="720"/>
          <w:marRight w:val="0"/>
          <w:marTop w:val="0"/>
          <w:marBottom w:val="0"/>
          <w:divBdr>
            <w:top w:val="none" w:sz="0" w:space="0" w:color="auto"/>
            <w:left w:val="none" w:sz="0" w:space="0" w:color="auto"/>
            <w:bottom w:val="none" w:sz="0" w:space="0" w:color="auto"/>
            <w:right w:val="none" w:sz="0" w:space="0" w:color="auto"/>
          </w:divBdr>
        </w:div>
        <w:div w:id="651103298">
          <w:marLeft w:val="720"/>
          <w:marRight w:val="0"/>
          <w:marTop w:val="0"/>
          <w:marBottom w:val="0"/>
          <w:divBdr>
            <w:top w:val="none" w:sz="0" w:space="0" w:color="auto"/>
            <w:left w:val="none" w:sz="0" w:space="0" w:color="auto"/>
            <w:bottom w:val="none" w:sz="0" w:space="0" w:color="auto"/>
            <w:right w:val="none" w:sz="0" w:space="0" w:color="auto"/>
          </w:divBdr>
        </w:div>
        <w:div w:id="652639438">
          <w:marLeft w:val="720"/>
          <w:marRight w:val="0"/>
          <w:marTop w:val="0"/>
          <w:marBottom w:val="0"/>
          <w:divBdr>
            <w:top w:val="none" w:sz="0" w:space="0" w:color="auto"/>
            <w:left w:val="none" w:sz="0" w:space="0" w:color="auto"/>
            <w:bottom w:val="none" w:sz="0" w:space="0" w:color="auto"/>
            <w:right w:val="none" w:sz="0" w:space="0" w:color="auto"/>
          </w:divBdr>
        </w:div>
        <w:div w:id="709765369">
          <w:marLeft w:val="720"/>
          <w:marRight w:val="0"/>
          <w:marTop w:val="0"/>
          <w:marBottom w:val="0"/>
          <w:divBdr>
            <w:top w:val="none" w:sz="0" w:space="0" w:color="auto"/>
            <w:left w:val="none" w:sz="0" w:space="0" w:color="auto"/>
            <w:bottom w:val="none" w:sz="0" w:space="0" w:color="auto"/>
            <w:right w:val="none" w:sz="0" w:space="0" w:color="auto"/>
          </w:divBdr>
        </w:div>
        <w:div w:id="784035087">
          <w:marLeft w:val="0"/>
          <w:marRight w:val="0"/>
          <w:marTop w:val="0"/>
          <w:marBottom w:val="128"/>
          <w:divBdr>
            <w:top w:val="none" w:sz="0" w:space="0" w:color="auto"/>
            <w:left w:val="none" w:sz="0" w:space="0" w:color="auto"/>
            <w:bottom w:val="none" w:sz="0" w:space="0" w:color="auto"/>
            <w:right w:val="none" w:sz="0" w:space="0" w:color="auto"/>
          </w:divBdr>
        </w:div>
        <w:div w:id="845174588">
          <w:marLeft w:val="540"/>
          <w:marRight w:val="0"/>
          <w:marTop w:val="0"/>
          <w:marBottom w:val="0"/>
          <w:divBdr>
            <w:top w:val="none" w:sz="0" w:space="0" w:color="auto"/>
            <w:left w:val="none" w:sz="0" w:space="0" w:color="auto"/>
            <w:bottom w:val="none" w:sz="0" w:space="0" w:color="auto"/>
            <w:right w:val="none" w:sz="0" w:space="0" w:color="auto"/>
          </w:divBdr>
        </w:div>
        <w:div w:id="887568656">
          <w:marLeft w:val="0"/>
          <w:marRight w:val="0"/>
          <w:marTop w:val="0"/>
          <w:marBottom w:val="128"/>
          <w:divBdr>
            <w:top w:val="none" w:sz="0" w:space="0" w:color="auto"/>
            <w:left w:val="none" w:sz="0" w:space="0" w:color="auto"/>
            <w:bottom w:val="none" w:sz="0" w:space="0" w:color="auto"/>
            <w:right w:val="none" w:sz="0" w:space="0" w:color="auto"/>
          </w:divBdr>
        </w:div>
        <w:div w:id="939412530">
          <w:marLeft w:val="0"/>
          <w:marRight w:val="0"/>
          <w:marTop w:val="0"/>
          <w:marBottom w:val="0"/>
          <w:divBdr>
            <w:top w:val="none" w:sz="0" w:space="0" w:color="auto"/>
            <w:left w:val="none" w:sz="0" w:space="0" w:color="auto"/>
            <w:bottom w:val="none" w:sz="0" w:space="0" w:color="auto"/>
            <w:right w:val="none" w:sz="0" w:space="0" w:color="auto"/>
          </w:divBdr>
        </w:div>
        <w:div w:id="1002853077">
          <w:marLeft w:val="0"/>
          <w:marRight w:val="0"/>
          <w:marTop w:val="0"/>
          <w:marBottom w:val="0"/>
          <w:divBdr>
            <w:top w:val="none" w:sz="0" w:space="0" w:color="auto"/>
            <w:left w:val="none" w:sz="0" w:space="0" w:color="auto"/>
            <w:bottom w:val="none" w:sz="0" w:space="0" w:color="auto"/>
            <w:right w:val="none" w:sz="0" w:space="0" w:color="auto"/>
          </w:divBdr>
        </w:div>
        <w:div w:id="1102803239">
          <w:marLeft w:val="1651"/>
          <w:marRight w:val="0"/>
          <w:marTop w:val="0"/>
          <w:marBottom w:val="145"/>
          <w:divBdr>
            <w:top w:val="none" w:sz="0" w:space="0" w:color="auto"/>
            <w:left w:val="none" w:sz="0" w:space="0" w:color="auto"/>
            <w:bottom w:val="none" w:sz="0" w:space="0" w:color="auto"/>
            <w:right w:val="none" w:sz="0" w:space="0" w:color="auto"/>
          </w:divBdr>
        </w:div>
        <w:div w:id="1339845451">
          <w:marLeft w:val="0"/>
          <w:marRight w:val="0"/>
          <w:marTop w:val="0"/>
          <w:marBottom w:val="0"/>
          <w:divBdr>
            <w:top w:val="none" w:sz="0" w:space="0" w:color="auto"/>
            <w:left w:val="none" w:sz="0" w:space="0" w:color="auto"/>
            <w:bottom w:val="none" w:sz="0" w:space="0" w:color="auto"/>
            <w:right w:val="none" w:sz="0" w:space="0" w:color="auto"/>
          </w:divBdr>
        </w:div>
        <w:div w:id="1416707445">
          <w:marLeft w:val="0"/>
          <w:marRight w:val="0"/>
          <w:marTop w:val="0"/>
          <w:marBottom w:val="0"/>
          <w:divBdr>
            <w:top w:val="none" w:sz="0" w:space="0" w:color="auto"/>
            <w:left w:val="none" w:sz="0" w:space="0" w:color="auto"/>
            <w:bottom w:val="none" w:sz="0" w:space="0" w:color="auto"/>
            <w:right w:val="none" w:sz="0" w:space="0" w:color="auto"/>
          </w:divBdr>
        </w:div>
        <w:div w:id="1501849193">
          <w:marLeft w:val="0"/>
          <w:marRight w:val="0"/>
          <w:marTop w:val="0"/>
          <w:marBottom w:val="0"/>
          <w:divBdr>
            <w:top w:val="none" w:sz="0" w:space="0" w:color="auto"/>
            <w:left w:val="none" w:sz="0" w:space="0" w:color="auto"/>
            <w:bottom w:val="none" w:sz="0" w:space="0" w:color="auto"/>
            <w:right w:val="none" w:sz="0" w:space="0" w:color="auto"/>
          </w:divBdr>
        </w:div>
        <w:div w:id="1529834733">
          <w:marLeft w:val="720"/>
          <w:marRight w:val="0"/>
          <w:marTop w:val="0"/>
          <w:marBottom w:val="0"/>
          <w:divBdr>
            <w:top w:val="none" w:sz="0" w:space="0" w:color="auto"/>
            <w:left w:val="none" w:sz="0" w:space="0" w:color="auto"/>
            <w:bottom w:val="none" w:sz="0" w:space="0" w:color="auto"/>
            <w:right w:val="none" w:sz="0" w:space="0" w:color="auto"/>
          </w:divBdr>
        </w:div>
        <w:div w:id="1606309843">
          <w:marLeft w:val="720"/>
          <w:marRight w:val="0"/>
          <w:marTop w:val="0"/>
          <w:marBottom w:val="0"/>
          <w:divBdr>
            <w:top w:val="none" w:sz="0" w:space="0" w:color="auto"/>
            <w:left w:val="none" w:sz="0" w:space="0" w:color="auto"/>
            <w:bottom w:val="none" w:sz="0" w:space="0" w:color="auto"/>
            <w:right w:val="none" w:sz="0" w:space="0" w:color="auto"/>
          </w:divBdr>
        </w:div>
        <w:div w:id="1638728611">
          <w:marLeft w:val="0"/>
          <w:marRight w:val="0"/>
          <w:marTop w:val="0"/>
          <w:marBottom w:val="0"/>
          <w:divBdr>
            <w:top w:val="none" w:sz="0" w:space="0" w:color="auto"/>
            <w:left w:val="none" w:sz="0" w:space="0" w:color="auto"/>
            <w:bottom w:val="none" w:sz="0" w:space="0" w:color="auto"/>
            <w:right w:val="none" w:sz="0" w:space="0" w:color="auto"/>
          </w:divBdr>
        </w:div>
        <w:div w:id="1849060376">
          <w:marLeft w:val="0"/>
          <w:marRight w:val="0"/>
          <w:marTop w:val="0"/>
          <w:marBottom w:val="0"/>
          <w:divBdr>
            <w:top w:val="none" w:sz="0" w:space="0" w:color="auto"/>
            <w:left w:val="none" w:sz="0" w:space="0" w:color="auto"/>
            <w:bottom w:val="none" w:sz="0" w:space="0" w:color="auto"/>
            <w:right w:val="none" w:sz="0" w:space="0" w:color="auto"/>
          </w:divBdr>
        </w:div>
        <w:div w:id="1881235491">
          <w:marLeft w:val="0"/>
          <w:marRight w:val="0"/>
          <w:marTop w:val="0"/>
          <w:marBottom w:val="128"/>
          <w:divBdr>
            <w:top w:val="none" w:sz="0" w:space="0" w:color="auto"/>
            <w:left w:val="none" w:sz="0" w:space="0" w:color="auto"/>
            <w:bottom w:val="none" w:sz="0" w:space="0" w:color="auto"/>
            <w:right w:val="none" w:sz="0" w:space="0" w:color="auto"/>
          </w:divBdr>
        </w:div>
        <w:div w:id="2002538857">
          <w:marLeft w:val="720"/>
          <w:marRight w:val="0"/>
          <w:marTop w:val="0"/>
          <w:marBottom w:val="0"/>
          <w:divBdr>
            <w:top w:val="none" w:sz="0" w:space="0" w:color="auto"/>
            <w:left w:val="none" w:sz="0" w:space="0" w:color="auto"/>
            <w:bottom w:val="none" w:sz="0" w:space="0" w:color="auto"/>
            <w:right w:val="none" w:sz="0" w:space="0" w:color="auto"/>
          </w:divBdr>
        </w:div>
        <w:div w:id="2073886774">
          <w:marLeft w:val="720"/>
          <w:marRight w:val="0"/>
          <w:marTop w:val="0"/>
          <w:marBottom w:val="0"/>
          <w:divBdr>
            <w:top w:val="none" w:sz="0" w:space="0" w:color="auto"/>
            <w:left w:val="none" w:sz="0" w:space="0" w:color="auto"/>
            <w:bottom w:val="none" w:sz="0" w:space="0" w:color="auto"/>
            <w:right w:val="none" w:sz="0" w:space="0" w:color="auto"/>
          </w:divBdr>
        </w:div>
        <w:div w:id="2079665069">
          <w:marLeft w:val="720"/>
          <w:marRight w:val="0"/>
          <w:marTop w:val="0"/>
          <w:marBottom w:val="0"/>
          <w:divBdr>
            <w:top w:val="none" w:sz="0" w:space="0" w:color="auto"/>
            <w:left w:val="none" w:sz="0" w:space="0" w:color="auto"/>
            <w:bottom w:val="none" w:sz="0" w:space="0" w:color="auto"/>
            <w:right w:val="none" w:sz="0" w:space="0" w:color="auto"/>
          </w:divBdr>
        </w:div>
        <w:div w:id="2122337774">
          <w:marLeft w:val="0"/>
          <w:marRight w:val="0"/>
          <w:marTop w:val="0"/>
          <w:marBottom w:val="0"/>
          <w:divBdr>
            <w:top w:val="none" w:sz="0" w:space="0" w:color="auto"/>
            <w:left w:val="none" w:sz="0" w:space="0" w:color="auto"/>
            <w:bottom w:val="none" w:sz="0" w:space="0" w:color="auto"/>
            <w:right w:val="none" w:sz="0" w:space="0" w:color="auto"/>
          </w:divBdr>
        </w:div>
      </w:divsChild>
    </w:div>
    <w:div w:id="1121998226">
      <w:bodyDiv w:val="1"/>
      <w:marLeft w:val="0"/>
      <w:marRight w:val="0"/>
      <w:marTop w:val="0"/>
      <w:marBottom w:val="0"/>
      <w:divBdr>
        <w:top w:val="none" w:sz="0" w:space="0" w:color="auto"/>
        <w:left w:val="none" w:sz="0" w:space="0" w:color="auto"/>
        <w:bottom w:val="none" w:sz="0" w:space="0" w:color="auto"/>
        <w:right w:val="none" w:sz="0" w:space="0" w:color="auto"/>
      </w:divBdr>
    </w:div>
    <w:div w:id="1398554657">
      <w:bodyDiv w:val="1"/>
      <w:marLeft w:val="0"/>
      <w:marRight w:val="0"/>
      <w:marTop w:val="0"/>
      <w:marBottom w:val="0"/>
      <w:divBdr>
        <w:top w:val="none" w:sz="0" w:space="0" w:color="auto"/>
        <w:left w:val="none" w:sz="0" w:space="0" w:color="auto"/>
        <w:bottom w:val="none" w:sz="0" w:space="0" w:color="auto"/>
        <w:right w:val="none" w:sz="0" w:space="0" w:color="auto"/>
      </w:divBdr>
    </w:div>
    <w:div w:id="1529175167">
      <w:bodyDiv w:val="1"/>
      <w:marLeft w:val="0"/>
      <w:marRight w:val="0"/>
      <w:marTop w:val="0"/>
      <w:marBottom w:val="0"/>
      <w:divBdr>
        <w:top w:val="none" w:sz="0" w:space="0" w:color="auto"/>
        <w:left w:val="none" w:sz="0" w:space="0" w:color="auto"/>
        <w:bottom w:val="none" w:sz="0" w:space="0" w:color="auto"/>
        <w:right w:val="none" w:sz="0" w:space="0" w:color="auto"/>
      </w:divBdr>
      <w:divsChild>
        <w:div w:id="39518361">
          <w:marLeft w:val="1651"/>
          <w:marRight w:val="0"/>
          <w:marTop w:val="0"/>
          <w:marBottom w:val="145"/>
          <w:divBdr>
            <w:top w:val="none" w:sz="0" w:space="0" w:color="auto"/>
            <w:left w:val="none" w:sz="0" w:space="0" w:color="auto"/>
            <w:bottom w:val="none" w:sz="0" w:space="0" w:color="auto"/>
            <w:right w:val="none" w:sz="0" w:space="0" w:color="auto"/>
          </w:divBdr>
        </w:div>
        <w:div w:id="188416763">
          <w:marLeft w:val="720"/>
          <w:marRight w:val="0"/>
          <w:marTop w:val="0"/>
          <w:marBottom w:val="0"/>
          <w:divBdr>
            <w:top w:val="none" w:sz="0" w:space="0" w:color="auto"/>
            <w:left w:val="none" w:sz="0" w:space="0" w:color="auto"/>
            <w:bottom w:val="none" w:sz="0" w:space="0" w:color="auto"/>
            <w:right w:val="none" w:sz="0" w:space="0" w:color="auto"/>
          </w:divBdr>
        </w:div>
        <w:div w:id="340817320">
          <w:marLeft w:val="0"/>
          <w:marRight w:val="0"/>
          <w:marTop w:val="0"/>
          <w:marBottom w:val="128"/>
          <w:divBdr>
            <w:top w:val="none" w:sz="0" w:space="0" w:color="auto"/>
            <w:left w:val="none" w:sz="0" w:space="0" w:color="auto"/>
            <w:bottom w:val="none" w:sz="0" w:space="0" w:color="auto"/>
            <w:right w:val="none" w:sz="0" w:space="0" w:color="auto"/>
          </w:divBdr>
        </w:div>
        <w:div w:id="368116484">
          <w:marLeft w:val="720"/>
          <w:marRight w:val="0"/>
          <w:marTop w:val="0"/>
          <w:marBottom w:val="0"/>
          <w:divBdr>
            <w:top w:val="none" w:sz="0" w:space="0" w:color="auto"/>
            <w:left w:val="none" w:sz="0" w:space="0" w:color="auto"/>
            <w:bottom w:val="none" w:sz="0" w:space="0" w:color="auto"/>
            <w:right w:val="none" w:sz="0" w:space="0" w:color="auto"/>
          </w:divBdr>
        </w:div>
        <w:div w:id="374308377">
          <w:marLeft w:val="0"/>
          <w:marRight w:val="0"/>
          <w:marTop w:val="0"/>
          <w:marBottom w:val="128"/>
          <w:divBdr>
            <w:top w:val="none" w:sz="0" w:space="0" w:color="auto"/>
            <w:left w:val="none" w:sz="0" w:space="0" w:color="auto"/>
            <w:bottom w:val="none" w:sz="0" w:space="0" w:color="auto"/>
            <w:right w:val="none" w:sz="0" w:space="0" w:color="auto"/>
          </w:divBdr>
        </w:div>
        <w:div w:id="453914234">
          <w:marLeft w:val="720"/>
          <w:marRight w:val="0"/>
          <w:marTop w:val="0"/>
          <w:marBottom w:val="0"/>
          <w:divBdr>
            <w:top w:val="none" w:sz="0" w:space="0" w:color="auto"/>
            <w:left w:val="none" w:sz="0" w:space="0" w:color="auto"/>
            <w:bottom w:val="none" w:sz="0" w:space="0" w:color="auto"/>
            <w:right w:val="none" w:sz="0" w:space="0" w:color="auto"/>
          </w:divBdr>
        </w:div>
        <w:div w:id="560990943">
          <w:marLeft w:val="0"/>
          <w:marRight w:val="0"/>
          <w:marTop w:val="0"/>
          <w:marBottom w:val="128"/>
          <w:divBdr>
            <w:top w:val="none" w:sz="0" w:space="0" w:color="auto"/>
            <w:left w:val="none" w:sz="0" w:space="0" w:color="auto"/>
            <w:bottom w:val="none" w:sz="0" w:space="0" w:color="auto"/>
            <w:right w:val="none" w:sz="0" w:space="0" w:color="auto"/>
          </w:divBdr>
        </w:div>
        <w:div w:id="823930569">
          <w:marLeft w:val="720"/>
          <w:marRight w:val="0"/>
          <w:marTop w:val="0"/>
          <w:marBottom w:val="0"/>
          <w:divBdr>
            <w:top w:val="none" w:sz="0" w:space="0" w:color="auto"/>
            <w:left w:val="none" w:sz="0" w:space="0" w:color="auto"/>
            <w:bottom w:val="none" w:sz="0" w:space="0" w:color="auto"/>
            <w:right w:val="none" w:sz="0" w:space="0" w:color="auto"/>
          </w:divBdr>
        </w:div>
        <w:div w:id="1028599350">
          <w:marLeft w:val="0"/>
          <w:marRight w:val="0"/>
          <w:marTop w:val="0"/>
          <w:marBottom w:val="0"/>
          <w:divBdr>
            <w:top w:val="none" w:sz="0" w:space="0" w:color="auto"/>
            <w:left w:val="none" w:sz="0" w:space="0" w:color="auto"/>
            <w:bottom w:val="none" w:sz="0" w:space="0" w:color="auto"/>
            <w:right w:val="none" w:sz="0" w:space="0" w:color="auto"/>
          </w:divBdr>
        </w:div>
        <w:div w:id="1031760318">
          <w:marLeft w:val="0"/>
          <w:marRight w:val="0"/>
          <w:marTop w:val="0"/>
          <w:marBottom w:val="0"/>
          <w:divBdr>
            <w:top w:val="none" w:sz="0" w:space="0" w:color="auto"/>
            <w:left w:val="none" w:sz="0" w:space="0" w:color="auto"/>
            <w:bottom w:val="none" w:sz="0" w:space="0" w:color="auto"/>
            <w:right w:val="none" w:sz="0" w:space="0" w:color="auto"/>
          </w:divBdr>
        </w:div>
        <w:div w:id="1047727844">
          <w:marLeft w:val="0"/>
          <w:marRight w:val="0"/>
          <w:marTop w:val="0"/>
          <w:marBottom w:val="0"/>
          <w:divBdr>
            <w:top w:val="none" w:sz="0" w:space="0" w:color="auto"/>
            <w:left w:val="none" w:sz="0" w:space="0" w:color="auto"/>
            <w:bottom w:val="none" w:sz="0" w:space="0" w:color="auto"/>
            <w:right w:val="none" w:sz="0" w:space="0" w:color="auto"/>
          </w:divBdr>
        </w:div>
        <w:div w:id="1139372386">
          <w:marLeft w:val="720"/>
          <w:marRight w:val="0"/>
          <w:marTop w:val="0"/>
          <w:marBottom w:val="0"/>
          <w:divBdr>
            <w:top w:val="none" w:sz="0" w:space="0" w:color="auto"/>
            <w:left w:val="none" w:sz="0" w:space="0" w:color="auto"/>
            <w:bottom w:val="none" w:sz="0" w:space="0" w:color="auto"/>
            <w:right w:val="none" w:sz="0" w:space="0" w:color="auto"/>
          </w:divBdr>
        </w:div>
        <w:div w:id="1242255571">
          <w:marLeft w:val="0"/>
          <w:marRight w:val="0"/>
          <w:marTop w:val="0"/>
          <w:marBottom w:val="0"/>
          <w:divBdr>
            <w:top w:val="none" w:sz="0" w:space="0" w:color="auto"/>
            <w:left w:val="none" w:sz="0" w:space="0" w:color="auto"/>
            <w:bottom w:val="none" w:sz="0" w:space="0" w:color="auto"/>
            <w:right w:val="none" w:sz="0" w:space="0" w:color="auto"/>
          </w:divBdr>
        </w:div>
        <w:div w:id="1274630435">
          <w:marLeft w:val="0"/>
          <w:marRight w:val="0"/>
          <w:marTop w:val="0"/>
          <w:marBottom w:val="0"/>
          <w:divBdr>
            <w:top w:val="none" w:sz="0" w:space="0" w:color="auto"/>
            <w:left w:val="none" w:sz="0" w:space="0" w:color="auto"/>
            <w:bottom w:val="none" w:sz="0" w:space="0" w:color="auto"/>
            <w:right w:val="none" w:sz="0" w:space="0" w:color="auto"/>
          </w:divBdr>
        </w:div>
        <w:div w:id="1349798574">
          <w:marLeft w:val="540"/>
          <w:marRight w:val="0"/>
          <w:marTop w:val="0"/>
          <w:marBottom w:val="0"/>
          <w:divBdr>
            <w:top w:val="none" w:sz="0" w:space="0" w:color="auto"/>
            <w:left w:val="none" w:sz="0" w:space="0" w:color="auto"/>
            <w:bottom w:val="none" w:sz="0" w:space="0" w:color="auto"/>
            <w:right w:val="none" w:sz="0" w:space="0" w:color="auto"/>
          </w:divBdr>
        </w:div>
        <w:div w:id="1354845455">
          <w:marLeft w:val="0"/>
          <w:marRight w:val="0"/>
          <w:marTop w:val="0"/>
          <w:marBottom w:val="0"/>
          <w:divBdr>
            <w:top w:val="none" w:sz="0" w:space="0" w:color="auto"/>
            <w:left w:val="none" w:sz="0" w:space="0" w:color="auto"/>
            <w:bottom w:val="none" w:sz="0" w:space="0" w:color="auto"/>
            <w:right w:val="none" w:sz="0" w:space="0" w:color="auto"/>
          </w:divBdr>
        </w:div>
        <w:div w:id="1400901803">
          <w:marLeft w:val="0"/>
          <w:marRight w:val="0"/>
          <w:marTop w:val="0"/>
          <w:marBottom w:val="0"/>
          <w:divBdr>
            <w:top w:val="none" w:sz="0" w:space="0" w:color="auto"/>
            <w:left w:val="none" w:sz="0" w:space="0" w:color="auto"/>
            <w:bottom w:val="none" w:sz="0" w:space="0" w:color="auto"/>
            <w:right w:val="none" w:sz="0" w:space="0" w:color="auto"/>
          </w:divBdr>
        </w:div>
        <w:div w:id="1441103790">
          <w:marLeft w:val="720"/>
          <w:marRight w:val="0"/>
          <w:marTop w:val="0"/>
          <w:marBottom w:val="0"/>
          <w:divBdr>
            <w:top w:val="none" w:sz="0" w:space="0" w:color="auto"/>
            <w:left w:val="none" w:sz="0" w:space="0" w:color="auto"/>
            <w:bottom w:val="none" w:sz="0" w:space="0" w:color="auto"/>
            <w:right w:val="none" w:sz="0" w:space="0" w:color="auto"/>
          </w:divBdr>
        </w:div>
        <w:div w:id="1542128869">
          <w:marLeft w:val="720"/>
          <w:marRight w:val="0"/>
          <w:marTop w:val="0"/>
          <w:marBottom w:val="0"/>
          <w:divBdr>
            <w:top w:val="none" w:sz="0" w:space="0" w:color="auto"/>
            <w:left w:val="none" w:sz="0" w:space="0" w:color="auto"/>
            <w:bottom w:val="none" w:sz="0" w:space="0" w:color="auto"/>
            <w:right w:val="none" w:sz="0" w:space="0" w:color="auto"/>
          </w:divBdr>
        </w:div>
        <w:div w:id="1707869913">
          <w:marLeft w:val="720"/>
          <w:marRight w:val="0"/>
          <w:marTop w:val="0"/>
          <w:marBottom w:val="0"/>
          <w:divBdr>
            <w:top w:val="none" w:sz="0" w:space="0" w:color="auto"/>
            <w:left w:val="none" w:sz="0" w:space="0" w:color="auto"/>
            <w:bottom w:val="none" w:sz="0" w:space="0" w:color="auto"/>
            <w:right w:val="none" w:sz="0" w:space="0" w:color="auto"/>
          </w:divBdr>
        </w:div>
        <w:div w:id="1710646985">
          <w:marLeft w:val="0"/>
          <w:marRight w:val="0"/>
          <w:marTop w:val="0"/>
          <w:marBottom w:val="0"/>
          <w:divBdr>
            <w:top w:val="none" w:sz="0" w:space="0" w:color="auto"/>
            <w:left w:val="none" w:sz="0" w:space="0" w:color="auto"/>
            <w:bottom w:val="none" w:sz="0" w:space="0" w:color="auto"/>
            <w:right w:val="none" w:sz="0" w:space="0" w:color="auto"/>
          </w:divBdr>
        </w:div>
        <w:div w:id="1791440087">
          <w:marLeft w:val="0"/>
          <w:marRight w:val="0"/>
          <w:marTop w:val="0"/>
          <w:marBottom w:val="0"/>
          <w:divBdr>
            <w:top w:val="none" w:sz="0" w:space="0" w:color="auto"/>
            <w:left w:val="none" w:sz="0" w:space="0" w:color="auto"/>
            <w:bottom w:val="none" w:sz="0" w:space="0" w:color="auto"/>
            <w:right w:val="none" w:sz="0" w:space="0" w:color="auto"/>
          </w:divBdr>
        </w:div>
        <w:div w:id="2072194872">
          <w:marLeft w:val="720"/>
          <w:marRight w:val="0"/>
          <w:marTop w:val="0"/>
          <w:marBottom w:val="0"/>
          <w:divBdr>
            <w:top w:val="none" w:sz="0" w:space="0" w:color="auto"/>
            <w:left w:val="none" w:sz="0" w:space="0" w:color="auto"/>
            <w:bottom w:val="none" w:sz="0" w:space="0" w:color="auto"/>
            <w:right w:val="none" w:sz="0" w:space="0" w:color="auto"/>
          </w:divBdr>
        </w:div>
        <w:div w:id="2147038819">
          <w:marLeft w:val="0"/>
          <w:marRight w:val="0"/>
          <w:marTop w:val="0"/>
          <w:marBottom w:val="130"/>
          <w:divBdr>
            <w:top w:val="none" w:sz="0" w:space="0" w:color="auto"/>
            <w:left w:val="none" w:sz="0" w:space="0" w:color="auto"/>
            <w:bottom w:val="none" w:sz="0" w:space="0" w:color="auto"/>
            <w:right w:val="none" w:sz="0" w:space="0" w:color="auto"/>
          </w:divBdr>
        </w:div>
      </w:divsChild>
    </w:div>
    <w:div w:id="1554151586">
      <w:bodyDiv w:val="1"/>
      <w:marLeft w:val="0"/>
      <w:marRight w:val="0"/>
      <w:marTop w:val="0"/>
      <w:marBottom w:val="0"/>
      <w:divBdr>
        <w:top w:val="none" w:sz="0" w:space="0" w:color="auto"/>
        <w:left w:val="none" w:sz="0" w:space="0" w:color="auto"/>
        <w:bottom w:val="none" w:sz="0" w:space="0" w:color="auto"/>
        <w:right w:val="none" w:sz="0" w:space="0" w:color="auto"/>
      </w:divBdr>
    </w:div>
    <w:div w:id="1698239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mailto:kavyapangi09@powergrid.in" TargetMode="External"/><Relationship Id="rId26" Type="http://schemas.openxmlformats.org/officeDocument/2006/relationships/hyperlink" Target="https://etender.powergrid.in" TargetMode="External"/><Relationship Id="rId3" Type="http://schemas.openxmlformats.org/officeDocument/2006/relationships/customXml" Target="../customXml/item3.xml"/><Relationship Id="rId21" Type="http://schemas.openxmlformats.org/officeDocument/2006/relationships/hyperlink" Target="https://etender.powergrid.in"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mailto:kavyapangi09@powergrid.in" TargetMode="Externa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etender.powergrid.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powergrid.in/" TargetMode="Externa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https://epay.powergrid.in/"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mailto:manognareddy@powergrid.in"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s://etender.powergrid.in" TargetMode="External"/><Relationship Id="rId27" Type="http://schemas.openxmlformats.org/officeDocument/2006/relationships/footer" Target="footer4.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7QG5EBxeDfWKk3UA9iSZly4pK3X02ZlZEo7Z6/Pwj20=</DigestValue>
    </Reference>
    <Reference Type="http://www.w3.org/2000/09/xmldsig#Object" URI="#idOfficeObject">
      <DigestMethod Algorithm="http://www.w3.org/2001/04/xmlenc#sha256"/>
      <DigestValue>bkpRZguIBZ6KTLn9emqPWeYopiHgyBhdHW0ozzMXRBs=</DigestValue>
    </Reference>
    <Reference Type="http://uri.etsi.org/01903#SignedProperties" URI="#idSignedProperties">
      <Transforms>
        <Transform Algorithm="http://www.w3.org/TR/2001/REC-xml-c14n-20010315"/>
      </Transforms>
      <DigestMethod Algorithm="http://www.w3.org/2001/04/xmlenc#sha256"/>
      <DigestValue>Ij/4mGCP6CV4XbqQxSdZCIqLX+TISuq4msfc7pmsAtk=</DigestValue>
    </Reference>
    <Reference Type="http://www.w3.org/2000/09/xmldsig#Object" URI="#idValidSigLnImg">
      <DigestMethod Algorithm="http://www.w3.org/2001/04/xmlenc#sha256"/>
      <DigestValue>GC17FAdJgR4oqucCy1cleK8OBKgTZUvHdIXy79y2GZQ=</DigestValue>
    </Reference>
    <Reference Type="http://www.w3.org/2000/09/xmldsig#Object" URI="#idInvalidSigLnImg">
      <DigestMethod Algorithm="http://www.w3.org/2001/04/xmlenc#sha256"/>
      <DigestValue>1qs71DCyzRlckhKt+bGg0llSJ1mfcL8MH18wWZoqGPM=</DigestValue>
    </Reference>
  </SignedInfo>
  <SignatureValue>kNWPffgRPHZj5zAvt25+MBsFpKbuQqtcATIkA2chqxY3dTkHvvA/4hR0aUY+3SftNt8WuwNm0/fw
YPxazaTwwhdDKqWd+gUzD4C0BiIXZkG6PmiERgSyVxGO59he3mSpewnEG07/VEkVLNaOgNBRTuyZ
OuTWizRdJT+sSUZLYCWpge2oYGxCCdhYT2dxIL7sAs5faL6SwO9hmcPS2LbzqiK23f4xefGTH3a6
D+xQyl3LesYZVcaOIJtDpJnTz0SuaQ5vNctaXK2H1BGftR6kRf4q3EGCTr5rRx6DN9OyKjl6VtAs
tmMJPZkOjcVp98dXC5PlS1/l2WZDBzMeGE8cOw==</SignatureValue>
  <KeyInfo>
    <X509Data>
      <X509Certificate>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BAIwADAkBgNVHREEHTAbgRlrYXZ5YXBhbmdpMDlAcG93ZXJncmlkLmluMIIBAAYDVR0fBIH4MIH1MEKgQKA+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</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Transform>
          <Transform Algorithm="http://www.w3.org/TR/2001/REC-xml-c14n-20010315"/>
        </Transforms>
        <DigestMethod Algorithm="http://www.w3.org/2001/04/xmlenc#sha256"/>
        <DigestValue>kstOAk6KHipHKeQI//RU1RO9nKUdMQlXJN18cD0/Cr8=</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tpVM6vM1QFWdkX5P+NjiYGViwX4Bblwgxn1SE8dqjf0=</DigestValue>
      </Reference>
      <Reference URI="/word/endnotes.xml?ContentType=application/vnd.openxmlformats-officedocument.wordprocessingml.endnotes+xml">
        <DigestMethod Algorithm="http://www.w3.org/2001/04/xmlenc#sha256"/>
        <DigestValue>NWTrgU+VZJ3bH0mp0rhuCd+z/SgC3FtTauPTGFQ0Xns=</DigestValue>
      </Reference>
      <Reference URI="/word/fontTable.xml?ContentType=application/vnd.openxmlformats-officedocument.wordprocessingml.fontTable+xml">
        <DigestMethod Algorithm="http://www.w3.org/2001/04/xmlenc#sha256"/>
        <DigestValue>FyL1YD5N+Ce2a9auU/p1nTF8qLB0RQBPskxzrWsfpms=</DigestValue>
      </Reference>
      <Reference URI="/word/footer1.xml?ContentType=application/vnd.openxmlformats-officedocument.wordprocessingml.footer+xml">
        <DigestMethod Algorithm="http://www.w3.org/2001/04/xmlenc#sha256"/>
        <DigestValue>NEDiSW2CtCvfbg7OR+tLmv0TgUI7WVrF60dLE9CohDE=</DigestValue>
      </Reference>
      <Reference URI="/word/footer2.xml?ContentType=application/vnd.openxmlformats-officedocument.wordprocessingml.footer+xml">
        <DigestMethod Algorithm="http://www.w3.org/2001/04/xmlenc#sha256"/>
        <DigestValue>7t87Wf4jpcY5PoXHTkbUK9zAAGi49vfSmQeo/jQ2NVI=</DigestValue>
      </Reference>
      <Reference URI="/word/footer3.xml?ContentType=application/vnd.openxmlformats-officedocument.wordprocessingml.footer+xml">
        <DigestMethod Algorithm="http://www.w3.org/2001/04/xmlenc#sha256"/>
        <DigestValue>0RXnkQ8Gt6uvFE+D6lWrH7BurOl1+Hj6vnozfjW0zLk=</DigestValue>
      </Reference>
      <Reference URI="/word/footer4.xml?ContentType=application/vnd.openxmlformats-officedocument.wordprocessingml.footer+xml">
        <DigestMethod Algorithm="http://www.w3.org/2001/04/xmlenc#sha256"/>
        <DigestValue>IoKTPJt12ZxM/6zH2rfmwf1iu19gX/AWDsTL9UK7xdg=</DigestValue>
      </Reference>
      <Reference URI="/word/footnotes.xml?ContentType=application/vnd.openxmlformats-officedocument.wordprocessingml.footnotes+xml">
        <DigestMethod Algorithm="http://www.w3.org/2001/04/xmlenc#sha256"/>
        <DigestValue>fCVTgs387sMy0RN3q+/vLdAIy+FOC5Op6s5nCfuTWpg=</DigestValue>
      </Reference>
      <Reference URI="/word/header1.xml?ContentType=application/vnd.openxmlformats-officedocument.wordprocessingml.header+xml">
        <DigestMethod Algorithm="http://www.w3.org/2001/04/xmlenc#sha256"/>
        <DigestValue>GOoJmFxy0OKmtch/4n7CfPfiXBh47ZMFbQEzzwiZHCA=</DigestValue>
      </Reference>
      <Reference URI="/word/header2.xml?ContentType=application/vnd.openxmlformats-officedocument.wordprocessingml.header+xml">
        <DigestMethod Algorithm="http://www.w3.org/2001/04/xmlenc#sha256"/>
        <DigestValue>o9VBJfcfqp4Uy66NzDP8l4i1jHSAo2NElGaJT59L8us=</DigestValue>
      </Reference>
      <Reference URI="/word/header3.xml?ContentType=application/vnd.openxmlformats-officedocument.wordprocessingml.header+xml">
        <DigestMethod Algorithm="http://www.w3.org/2001/04/xmlenc#sha256"/>
        <DigestValue>sRN+y7Cnp88YDh1le88Qxeu79vwjSJKa3h0OCxmzrFQ=</DigestValue>
      </Reference>
      <Reference URI="/word/media/image1.emf?ContentType=image/x-emf">
        <DigestMethod Algorithm="http://www.w3.org/2001/04/xmlenc#sha256"/>
        <DigestValue>F5q+X5AU4taUYsnD6F4c6LQUR9DaQQGsFXTVOQWH1Zs=</DigestValue>
      </Reference>
      <Reference URI="/word/numbering.xml?ContentType=application/vnd.openxmlformats-officedocument.wordprocessingml.numbering+xml">
        <DigestMethod Algorithm="http://www.w3.org/2001/04/xmlenc#sha256"/>
        <DigestValue>Xpdvq0qwuue94pne65e7PhevgYDoKCseREHSMzjFkr0=</DigestValue>
      </Reference>
      <Reference URI="/word/settings.xml?ContentType=application/vnd.openxmlformats-officedocument.wordprocessingml.settings+xml">
        <DigestMethod Algorithm="http://www.w3.org/2001/04/xmlenc#sha256"/>
        <DigestValue>HM5I7npva62EBMPPnJaShWbc+zDxVpnen1SdyOdY+7M=</DigestValue>
      </Reference>
      <Reference URI="/word/styles.xml?ContentType=application/vnd.openxmlformats-officedocument.wordprocessingml.styles+xml">
        <DigestMethod Algorithm="http://www.w3.org/2001/04/xmlenc#sha256"/>
        <DigestValue>moVbmf3mkNmcdc4e5CAhjAqkHLes464Xt6H/YqqkckY=</DigestValue>
      </Reference>
      <Reference URI="/word/theme/theme1.xml?ContentType=application/vnd.openxmlformats-officedocument.theme+xml">
        <DigestMethod Algorithm="http://www.w3.org/2001/04/xmlenc#sha256"/>
        <DigestValue>55SOadGrUSA9guflfUkZh6FiKVR6G2v9EkEzo6iVwKw=</DigestValue>
      </Reference>
      <Reference URI="/word/webSettings.xml?ContentType=application/vnd.openxmlformats-officedocument.wordprocessingml.webSettings+xml">
        <DigestMethod Algorithm="http://www.w3.org/2001/04/xmlenc#sha256"/>
        <DigestValue>OscS7w8lRfQ8uD5GAOOlwq12VZJVMiwF4ZVRTeOMekg=</DigestValue>
      </Reference>
    </Manifest>
    <SignatureProperties>
      <SignatureProperty Id="idSignatureTime" Target="#idPackageSignature">
        <mdssi:SignatureTime xmlns:mdssi="http://schemas.openxmlformats.org/package/2006/digital-signature">
          <mdssi:Format>YYYY-MM-DDThh:mm:ssTZD</mdssi:Format>
          <mdssi:Value>2025-09-03T09:48:30Z</mdssi:Value>
        </mdssi:SignatureTime>
      </SignatureProperty>
    </SignatureProperties>
  </Object>
  <Object Id="idOfficeObject">
    <SignatureProperties>
      <SignatureProperty Id="idOfficeV1Details" Target="#idPackageSignature">
        <SignatureInfoV1 xmlns="http://schemas.microsoft.com/office/2006/digsig">
          <SetupID>{5A3A9C83-D644-4593-AFC7-08C79EBBAB27}</SetupID>
          <SignatureText/>
          <SignatureImage>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</SignatureImage>
          <SignatureComments/>
          <WindowsVersion>10.0</WindowsVersion>
          <OfficeVersion>16.0.19029/27</OfficeVersion>
          <ApplicationVersion>16.0.19029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2025-09-03T09:48:30Z</xd:SigningTime>
          <xd:SigningCertificate>
            <xd:Cert>
              <xd:CertDigest>
                <DigestMethod Algorithm="http://www.w3.org/2001/04/xmlenc#sha256"/>
                <DigestValue>Qo9OTs3XDJulQm8dtIPCpuy4Uib4sD3PbHeflcG1Qro=</DigestValue>
              </xd:CertDigest>
              <xd:IssuerSerial>
                <X509IssuerName>CN=(n)Code Solutions Sub-CA for DSC 2022, OU=Sub-CA, O=Gujarat Narmada Valley Fertilizers and Chemicals Limited, C=IN</X509IssuerName>
                <X509SerialNumber>1649100237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4KYA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J7a8/AAAAAAAAAAC8Va0/AAAkQgAAyEEkAAAAJAAAAEntrz8AAAAAAAAAALxVr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4AAAAYAAAACQAAAFAAAAD3AAAAXQAAACUAAAAMAAAAAwAAAFQAAAB4AAAACgAAAFAAAAAuAAAAXAAAAAEAAABVldtBX0LbQQoAAABQAAAABwAAAEwAAAAAAAAAAAAAAAAAAAD//////////1wAAABQACAASwBhAHYAeQBhAN/fBgAAAAMAAAAGAAAABgAAAAUAAAAFAAAABg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</Object>
  <Object Id="idInvalidSigLnImg">AQAAAGwAAAAAAAAAAAAAAP8AAAB/AAAAAAAAAAAAAABzGwAAtQ0AACBFTUYAAAEAFK4A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Se2vPwAAAAAAAAAAvFWtPwAAJEIAAMhBJAAAACQAAABJ7a8/AAAAAAAAAAC8Va0/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HgAAAAKAAAAUAAAAC4AAABcAAAAAQAAAFWV20FfQttBCgAAAFAAAAAHAAAATAAAAAAAAAAAAAAAAAAAAP//////////XAAAAFAAIABLAGEAdgB5AGEA3N0GAAAAAwAAAAYAAAAGAAAABQAAAAUAAAAG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SO690.XSL" StyleName="ISO 690 - First Element and Date"/>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b1e22a1-7343-4772-b68a-36de49ad4a02">
      <Terms xmlns="http://schemas.microsoft.com/office/infopath/2007/PartnerControls"/>
    </lcf76f155ced4ddcb4097134ff3c332f>
    <DateandTime xmlns="5b1e22a1-7343-4772-b68a-36de49ad4a02" xsi:nil="true"/>
    <TaxCatchAll xmlns="a1a56b39-2d07-46dc-813a-584bd88ff0c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E0124565-80F7-40CE-AE25-A6293B5902BF}">
  <ds:schemaRefs>
    <ds:schemaRef ds:uri="http://schemas.microsoft.com/sharepoint/v3/contenttype/forms"/>
  </ds:schemaRefs>
</ds:datastoreItem>
</file>

<file path=customXml/itemProps2.xml><?xml version="1.0" encoding="utf-8"?>
<ds:datastoreItem xmlns:ds="http://schemas.openxmlformats.org/officeDocument/2006/customXml" ds:itemID="{C8861C60-3650-4296-B8EE-E791A7CF2578}">
  <ds:schemaRefs>
    <ds:schemaRef ds:uri="http://schemas.openxmlformats.org/officeDocument/2006/bibliography"/>
  </ds:schemaRefs>
</ds:datastoreItem>
</file>

<file path=customXml/itemProps3.xml><?xml version="1.0" encoding="utf-8"?>
<ds:datastoreItem xmlns:ds="http://schemas.openxmlformats.org/officeDocument/2006/customXml" ds:itemID="{819A8733-11F5-4912-BCA1-1B9E9DA00830}">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4.xml><?xml version="1.0" encoding="utf-8"?>
<ds:datastoreItem xmlns:ds="http://schemas.openxmlformats.org/officeDocument/2006/customXml" ds:itemID="{E8A675BD-1A1F-49FD-AB2D-0E56AF01A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821D8D-C8F7-4BE9-B85F-5F28497C99D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15</Pages>
  <Words>3525</Words>
  <Characters>20098</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23576</CharactersWithSpaces>
  <SharedDoc>false</SharedDoc>
  <HLinks>
    <vt:vector size="54" baseType="variant">
      <vt:variant>
        <vt:i4>262236</vt:i4>
      </vt:variant>
      <vt:variant>
        <vt:i4>24</vt:i4>
      </vt:variant>
      <vt:variant>
        <vt:i4>0</vt:i4>
      </vt:variant>
      <vt:variant>
        <vt:i4>5</vt:i4>
      </vt:variant>
      <vt:variant>
        <vt:lpwstr>https://etender.powergrid.in/</vt:lpwstr>
      </vt:variant>
      <vt:variant>
        <vt:lpwstr/>
      </vt:variant>
      <vt:variant>
        <vt:i4>6422607</vt:i4>
      </vt:variant>
      <vt:variant>
        <vt:i4>21</vt:i4>
      </vt:variant>
      <vt:variant>
        <vt:i4>0</vt:i4>
      </vt:variant>
      <vt:variant>
        <vt:i4>5</vt:i4>
      </vt:variant>
      <vt:variant>
        <vt:lpwstr>mailto:manognareddy@powergrid.in</vt:lpwstr>
      </vt:variant>
      <vt:variant>
        <vt:lpwstr/>
      </vt:variant>
      <vt:variant>
        <vt:i4>917524</vt:i4>
      </vt:variant>
      <vt:variant>
        <vt:i4>18</vt:i4>
      </vt:variant>
      <vt:variant>
        <vt:i4>0</vt:i4>
      </vt:variant>
      <vt:variant>
        <vt:i4>5</vt:i4>
      </vt:variant>
      <vt:variant>
        <vt:lpwstr>http://www.powergrid.in/</vt:lpwstr>
      </vt:variant>
      <vt:variant>
        <vt:lpwstr/>
      </vt:variant>
      <vt:variant>
        <vt:i4>3997742</vt:i4>
      </vt:variant>
      <vt:variant>
        <vt:i4>15</vt:i4>
      </vt:variant>
      <vt:variant>
        <vt:i4>0</vt:i4>
      </vt:variant>
      <vt:variant>
        <vt:i4>5</vt:i4>
      </vt:variant>
      <vt:variant>
        <vt:lpwstr>https://epay.powergrid.in/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262236</vt:i4>
      </vt:variant>
      <vt:variant>
        <vt:i4>6</vt:i4>
      </vt:variant>
      <vt:variant>
        <vt:i4>0</vt:i4>
      </vt:variant>
      <vt:variant>
        <vt:i4>5</vt:i4>
      </vt:variant>
      <vt:variant>
        <vt:lpwstr>https://etender.powergrid.in/</vt:lpwstr>
      </vt:variant>
      <vt:variant>
        <vt:lpwstr/>
      </vt:variant>
      <vt:variant>
        <vt:i4>7077972</vt:i4>
      </vt:variant>
      <vt:variant>
        <vt:i4>3</vt:i4>
      </vt:variant>
      <vt:variant>
        <vt:i4>0</vt:i4>
      </vt:variant>
      <vt:variant>
        <vt:i4>5</vt:i4>
      </vt:variant>
      <vt:variant>
        <vt:lpwstr>mailto:suryaprakash@powergrid.in</vt:lpwstr>
      </vt:variant>
      <vt:variant>
        <vt:lpwstr/>
      </vt:variant>
      <vt:variant>
        <vt:i4>6422607</vt:i4>
      </vt:variant>
      <vt:variant>
        <vt:i4>0</vt:i4>
      </vt:variant>
      <vt:variant>
        <vt:i4>0</vt:i4>
      </vt:variant>
      <vt:variant>
        <vt:i4>5</vt:i4>
      </vt:variant>
      <vt:variant>
        <vt:lpwstr>mailto:manognareddy@powergrid.in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20032</dc:creator>
  <cp:keywords/>
  <dc:description/>
  <cp:lastModifiedBy>P Kavya {पी काव्या}</cp:lastModifiedBy>
  <cp:revision>19</cp:revision>
  <cp:lastPrinted>2018-11-23T06:17:00Z</cp:lastPrinted>
  <dcterms:created xsi:type="dcterms:W3CDTF">2025-09-02T04:01:00Z</dcterms:created>
  <dcterms:modified xsi:type="dcterms:W3CDTF">2025-09-03T09:48:00Z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C Lakshmi Manogna {सी लक्ष्मी  मनोगना}</vt:lpwstr>
  </property>
  <property fmtid="{D5CDD505-2E9C-101B-9397-08002B2CF9AE}" pid="3" name="_ExtendedDescription">
    <vt:lpwstr/>
  </property>
  <property fmtid="{D5CDD505-2E9C-101B-9397-08002B2CF9AE}" pid="4" name="display_urn:schemas-microsoft-com:office:office#Author">
    <vt:lpwstr>C Lakshmi Manogna {सी लक्ष्मी  मनोगना}</vt:lpwstr>
  </property>
  <property fmtid="{D5CDD505-2E9C-101B-9397-08002B2CF9AE}" pid="5" name="ComplianceAssetId">
    <vt:lpwstr/>
  </property>
  <property fmtid="{D5CDD505-2E9C-101B-9397-08002B2CF9AE}" pid="6" name="ContentTypeId">
    <vt:lpwstr>0x010100E004A8BB2478B147BC31E1EA207C883E</vt:lpwstr>
  </property>
  <property fmtid="{D5CDD505-2E9C-101B-9397-08002B2CF9AE}" pid="7" name="TriggerFlowInfo">
    <vt:lpwstr/>
  </property>
  <property fmtid="{D5CDD505-2E9C-101B-9397-08002B2CF9AE}" pid="8" name="MSIP_Label_1e5961ef-6ad8-4ebf-ac83-5a6f539b3711_Enabled">
    <vt:lpwstr>true</vt:lpwstr>
  </property>
  <property fmtid="{D5CDD505-2E9C-101B-9397-08002B2CF9AE}" pid="9" name="MSIP_Label_1e5961ef-6ad8-4ebf-ac83-5a6f539b3711_SetDate">
    <vt:lpwstr>2025-09-02T04:01:12Z</vt:lpwstr>
  </property>
  <property fmtid="{D5CDD505-2E9C-101B-9397-08002B2CF9AE}" pid="10" name="MSIP_Label_1e5961ef-6ad8-4ebf-ac83-5a6f539b3711_Method">
    <vt:lpwstr>Privileged</vt:lpwstr>
  </property>
  <property fmtid="{D5CDD505-2E9C-101B-9397-08002B2CF9AE}" pid="11" name="MSIP_Label_1e5961ef-6ad8-4ebf-ac83-5a6f539b3711_Name">
    <vt:lpwstr>Restricted-IT</vt:lpwstr>
  </property>
  <property fmtid="{D5CDD505-2E9C-101B-9397-08002B2CF9AE}" pid="12" name="MSIP_Label_1e5961ef-6ad8-4ebf-ac83-5a6f539b3711_SiteId">
    <vt:lpwstr>7048075c-52c2-4a40-8e7c-5c5a5573c87f</vt:lpwstr>
  </property>
  <property fmtid="{D5CDD505-2E9C-101B-9397-08002B2CF9AE}" pid="13" name="MSIP_Label_1e5961ef-6ad8-4ebf-ac83-5a6f539b3711_ActionId">
    <vt:lpwstr>f68dff42-626a-4106-9048-ecc02f5b89dc</vt:lpwstr>
  </property>
  <property fmtid="{D5CDD505-2E9C-101B-9397-08002B2CF9AE}" pid="14" name="MSIP_Label_1e5961ef-6ad8-4ebf-ac83-5a6f539b3711_ContentBits">
    <vt:lpwstr>1</vt:lpwstr>
  </property>
  <property fmtid="{D5CDD505-2E9C-101B-9397-08002B2CF9AE}" pid="15" name="MSIP_Label_1e5961ef-6ad8-4ebf-ac83-5a6f539b3711_Tag">
    <vt:lpwstr>10, 0, 1, 1</vt:lpwstr>
  </property>
  <property fmtid="{D5CDD505-2E9C-101B-9397-08002B2CF9AE}" pid="16" name="MediaServiceImageTags">
    <vt:lpwstr/>
  </property>
</Properties>
</file>